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FAB2B" w14:textId="77777777" w:rsidR="000977B3" w:rsidRDefault="000977B3" w:rsidP="000977B3">
      <w:pPr>
        <w:jc w:val="center"/>
        <w:rPr>
          <w:rFonts w:eastAsia="Arial" w:cstheme="minorHAnsi"/>
          <w:b/>
          <w:i/>
          <w:sz w:val="96"/>
          <w:szCs w:val="96"/>
        </w:rPr>
      </w:pPr>
      <w:bookmarkStart w:id="0" w:name="_GoBack"/>
      <w:bookmarkEnd w:id="0"/>
      <w:r w:rsidRPr="000977B3">
        <w:rPr>
          <w:rFonts w:eastAsia="Arial" w:cstheme="minorHAnsi"/>
          <w:b/>
          <w:i/>
          <w:sz w:val="96"/>
          <w:szCs w:val="96"/>
        </w:rPr>
        <w:t xml:space="preserve">Overmonnow </w:t>
      </w:r>
    </w:p>
    <w:p w14:paraId="629CC7F6" w14:textId="618C683E" w:rsidR="000367E5" w:rsidRPr="000977B3" w:rsidRDefault="000977B3" w:rsidP="000977B3">
      <w:pPr>
        <w:jc w:val="center"/>
        <w:rPr>
          <w:rFonts w:eastAsia="Arial" w:cstheme="minorHAnsi"/>
          <w:b/>
          <w:i/>
          <w:sz w:val="96"/>
          <w:szCs w:val="96"/>
        </w:rPr>
      </w:pPr>
      <w:r w:rsidRPr="000977B3">
        <w:rPr>
          <w:rFonts w:eastAsia="Arial" w:cstheme="minorHAnsi"/>
          <w:b/>
          <w:i/>
          <w:sz w:val="96"/>
          <w:szCs w:val="96"/>
        </w:rPr>
        <w:t>Primary School</w:t>
      </w:r>
    </w:p>
    <w:p w14:paraId="33B021FA" w14:textId="62880F0D" w:rsidR="000367E5" w:rsidRPr="000977B3" w:rsidRDefault="000977B3" w:rsidP="000977B3">
      <w:pPr>
        <w:jc w:val="center"/>
        <w:rPr>
          <w:rFonts w:eastAsia="Arial" w:cstheme="minorHAnsi"/>
          <w:b/>
          <w:i/>
          <w:sz w:val="96"/>
          <w:szCs w:val="96"/>
        </w:rPr>
      </w:pPr>
      <w:r w:rsidRPr="000977B3">
        <w:rPr>
          <w:rFonts w:cstheme="minorHAnsi"/>
          <w:b/>
          <w:i/>
          <w:noProof/>
          <w:sz w:val="96"/>
          <w:szCs w:val="96"/>
        </w:rPr>
        <w:drawing>
          <wp:anchor distT="0" distB="0" distL="114300" distR="114300" simplePos="0" relativeHeight="251660288" behindDoc="0" locked="0" layoutInCell="1" allowOverlap="1" wp14:anchorId="5B398CFF" wp14:editId="4F10B571">
            <wp:simplePos x="0" y="0"/>
            <wp:positionH relativeFrom="column">
              <wp:posOffset>1424305</wp:posOffset>
            </wp:positionH>
            <wp:positionV relativeFrom="paragraph">
              <wp:posOffset>149860</wp:posOffset>
            </wp:positionV>
            <wp:extent cx="3096712" cy="28257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712" cy="2825750"/>
                    </a:xfrm>
                    <a:prstGeom prst="rect">
                      <a:avLst/>
                    </a:prstGeom>
                    <a:noFill/>
                  </pic:spPr>
                </pic:pic>
              </a:graphicData>
            </a:graphic>
            <wp14:sizeRelH relativeFrom="page">
              <wp14:pctWidth>0</wp14:pctWidth>
            </wp14:sizeRelH>
            <wp14:sizeRelV relativeFrom="page">
              <wp14:pctHeight>0</wp14:pctHeight>
            </wp14:sizeRelV>
          </wp:anchor>
        </w:drawing>
      </w:r>
    </w:p>
    <w:p w14:paraId="07144618" w14:textId="37FE4A31" w:rsidR="000367E5" w:rsidRPr="000977B3" w:rsidRDefault="000367E5" w:rsidP="000977B3">
      <w:pPr>
        <w:jc w:val="center"/>
        <w:rPr>
          <w:rFonts w:eastAsia="Arial" w:cstheme="minorHAnsi"/>
          <w:b/>
          <w:i/>
          <w:sz w:val="96"/>
          <w:szCs w:val="96"/>
        </w:rPr>
      </w:pPr>
    </w:p>
    <w:p w14:paraId="75B5910F" w14:textId="5196F25F" w:rsidR="000367E5" w:rsidRDefault="000367E5" w:rsidP="000977B3">
      <w:pPr>
        <w:jc w:val="center"/>
        <w:rPr>
          <w:rFonts w:eastAsia="Arial" w:cstheme="minorHAnsi"/>
          <w:b/>
          <w:i/>
          <w:sz w:val="96"/>
          <w:szCs w:val="96"/>
        </w:rPr>
      </w:pPr>
    </w:p>
    <w:p w14:paraId="26DD1196" w14:textId="77777777" w:rsidR="00FB01F4" w:rsidRPr="000977B3" w:rsidRDefault="00FB01F4" w:rsidP="000977B3">
      <w:pPr>
        <w:jc w:val="center"/>
        <w:rPr>
          <w:rFonts w:eastAsia="Arial" w:cstheme="minorHAnsi"/>
          <w:b/>
          <w:i/>
          <w:sz w:val="96"/>
          <w:szCs w:val="96"/>
        </w:rPr>
      </w:pPr>
    </w:p>
    <w:p w14:paraId="4575FEB4" w14:textId="77777777" w:rsidR="00FB01F4" w:rsidRDefault="00FB01F4" w:rsidP="000977B3">
      <w:pPr>
        <w:jc w:val="center"/>
        <w:rPr>
          <w:rFonts w:eastAsia="Gill Sans" w:cstheme="minorHAnsi"/>
          <w:b/>
          <w:i/>
          <w:sz w:val="96"/>
          <w:szCs w:val="96"/>
        </w:rPr>
      </w:pPr>
      <w:r>
        <w:rPr>
          <w:rFonts w:eastAsia="Gill Sans" w:cstheme="minorHAnsi"/>
          <w:b/>
          <w:i/>
          <w:sz w:val="96"/>
          <w:szCs w:val="96"/>
        </w:rPr>
        <w:t xml:space="preserve">Accident &amp; </w:t>
      </w:r>
    </w:p>
    <w:p w14:paraId="518ADDE4" w14:textId="1CC17A1A" w:rsidR="000367E5" w:rsidRPr="000977B3" w:rsidRDefault="008049E0" w:rsidP="000977B3">
      <w:pPr>
        <w:jc w:val="center"/>
        <w:rPr>
          <w:rFonts w:eastAsia="Gill Sans" w:cstheme="minorHAnsi"/>
          <w:b/>
          <w:i/>
          <w:sz w:val="96"/>
          <w:szCs w:val="96"/>
        </w:rPr>
      </w:pPr>
      <w:r w:rsidRPr="000977B3">
        <w:rPr>
          <w:rFonts w:eastAsia="Gill Sans" w:cstheme="minorHAnsi"/>
          <w:b/>
          <w:i/>
          <w:sz w:val="96"/>
          <w:szCs w:val="96"/>
        </w:rPr>
        <w:t>First Aid Policy</w:t>
      </w:r>
    </w:p>
    <w:p w14:paraId="576F4DF7" w14:textId="77777777" w:rsidR="000367E5" w:rsidRDefault="000367E5">
      <w:pPr>
        <w:jc w:val="center"/>
        <w:rPr>
          <w:rFonts w:ascii="Gill Sans" w:eastAsia="Gill Sans" w:hAnsi="Gill Sans" w:cs="Gill Sans"/>
          <w:b/>
          <w:sz w:val="44"/>
          <w:szCs w:val="44"/>
        </w:rPr>
      </w:pPr>
    </w:p>
    <w:p w14:paraId="640EEA46" w14:textId="77777777" w:rsidR="000367E5" w:rsidRDefault="008049E0">
      <w:pPr>
        <w:jc w:val="center"/>
        <w:rPr>
          <w:rFonts w:ascii="Gill Sans" w:eastAsia="Gill Sans" w:hAnsi="Gill Sans" w:cs="Gill Sans"/>
          <w:b/>
          <w:sz w:val="36"/>
          <w:szCs w:val="36"/>
        </w:rPr>
      </w:pPr>
      <w:r>
        <w:rPr>
          <w:rFonts w:ascii="Gill Sans" w:eastAsia="Gill Sans" w:hAnsi="Gill Sans" w:cs="Gill Sans"/>
          <w:b/>
          <w:sz w:val="36"/>
          <w:szCs w:val="36"/>
        </w:rPr>
        <w:t>(including Administering of Medicines and Asthma Policies)</w:t>
      </w:r>
    </w:p>
    <w:p w14:paraId="152998C1" w14:textId="77777777" w:rsidR="000367E5" w:rsidRDefault="000367E5">
      <w:pPr>
        <w:pBdr>
          <w:top w:val="nil"/>
          <w:left w:val="nil"/>
          <w:bottom w:val="nil"/>
          <w:right w:val="nil"/>
          <w:between w:val="nil"/>
        </w:pBdr>
        <w:tabs>
          <w:tab w:val="left" w:pos="720"/>
        </w:tabs>
        <w:ind w:left="720" w:hanging="720"/>
        <w:rPr>
          <w:rFonts w:ascii="Arial" w:eastAsia="Arial" w:hAnsi="Arial" w:cs="Arial"/>
          <w:b/>
          <w:color w:val="000000"/>
          <w:sz w:val="22"/>
          <w:szCs w:val="22"/>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6692"/>
      </w:tblGrid>
      <w:tr w:rsidR="000367E5" w14:paraId="48064FF1" w14:textId="77777777">
        <w:tc>
          <w:tcPr>
            <w:tcW w:w="2324" w:type="dxa"/>
          </w:tcPr>
          <w:p w14:paraId="77D5E1C7" w14:textId="77777777" w:rsidR="000367E5" w:rsidRDefault="000367E5"/>
          <w:p w14:paraId="63437BF0" w14:textId="77777777" w:rsidR="000367E5" w:rsidRDefault="008049E0">
            <w:r>
              <w:t xml:space="preserve"> Policy Name</w:t>
            </w:r>
          </w:p>
          <w:p w14:paraId="2EF68EB7" w14:textId="77777777" w:rsidR="000367E5" w:rsidRDefault="000367E5"/>
        </w:tc>
        <w:tc>
          <w:tcPr>
            <w:tcW w:w="6692" w:type="dxa"/>
          </w:tcPr>
          <w:p w14:paraId="43CDC4DE" w14:textId="77777777" w:rsidR="000367E5" w:rsidRDefault="008049E0">
            <w:pPr>
              <w:jc w:val="center"/>
              <w:rPr>
                <w:sz w:val="28"/>
                <w:szCs w:val="28"/>
              </w:rPr>
            </w:pPr>
            <w:r>
              <w:rPr>
                <w:sz w:val="28"/>
                <w:szCs w:val="28"/>
              </w:rPr>
              <w:t>FIRST AID</w:t>
            </w:r>
          </w:p>
        </w:tc>
      </w:tr>
      <w:tr w:rsidR="000367E5" w14:paraId="602B3BE8" w14:textId="77777777">
        <w:tc>
          <w:tcPr>
            <w:tcW w:w="2324" w:type="dxa"/>
          </w:tcPr>
          <w:p w14:paraId="35359B7B" w14:textId="77777777" w:rsidR="000367E5" w:rsidRDefault="000367E5"/>
          <w:p w14:paraId="649A89BC" w14:textId="77777777" w:rsidR="000367E5" w:rsidRDefault="008049E0">
            <w:r>
              <w:t>Policy owner</w:t>
            </w:r>
          </w:p>
          <w:p w14:paraId="17A2D926" w14:textId="77777777" w:rsidR="000367E5" w:rsidRDefault="000367E5"/>
        </w:tc>
        <w:tc>
          <w:tcPr>
            <w:tcW w:w="6692" w:type="dxa"/>
          </w:tcPr>
          <w:p w14:paraId="5D715734" w14:textId="77777777" w:rsidR="000367E5" w:rsidRDefault="008049E0">
            <w:pPr>
              <w:jc w:val="center"/>
              <w:rPr>
                <w:sz w:val="28"/>
                <w:szCs w:val="28"/>
              </w:rPr>
            </w:pPr>
            <w:r>
              <w:rPr>
                <w:sz w:val="28"/>
                <w:szCs w:val="28"/>
              </w:rPr>
              <w:t>SCHOOL STAFF</w:t>
            </w:r>
          </w:p>
        </w:tc>
      </w:tr>
      <w:tr w:rsidR="000367E5" w14:paraId="647AD42E" w14:textId="77777777">
        <w:tc>
          <w:tcPr>
            <w:tcW w:w="2324" w:type="dxa"/>
          </w:tcPr>
          <w:p w14:paraId="75A62133" w14:textId="77777777" w:rsidR="000367E5" w:rsidRDefault="000367E5"/>
          <w:p w14:paraId="01548D47" w14:textId="77777777" w:rsidR="000367E5" w:rsidRDefault="008049E0">
            <w:r>
              <w:t>Policy agreed</w:t>
            </w:r>
          </w:p>
          <w:p w14:paraId="23BC9810" w14:textId="77777777" w:rsidR="000367E5" w:rsidRDefault="000367E5"/>
        </w:tc>
        <w:tc>
          <w:tcPr>
            <w:tcW w:w="6692" w:type="dxa"/>
          </w:tcPr>
          <w:p w14:paraId="15226B4B" w14:textId="65E50021" w:rsidR="000367E5" w:rsidRDefault="000977B3">
            <w:pPr>
              <w:jc w:val="center"/>
              <w:rPr>
                <w:sz w:val="28"/>
                <w:szCs w:val="28"/>
              </w:rPr>
            </w:pPr>
            <w:r>
              <w:rPr>
                <w:sz w:val="28"/>
                <w:szCs w:val="28"/>
              </w:rPr>
              <w:t>OCTOBER</w:t>
            </w:r>
            <w:r w:rsidR="008049E0">
              <w:rPr>
                <w:sz w:val="28"/>
                <w:szCs w:val="28"/>
              </w:rPr>
              <w:t xml:space="preserve"> 202</w:t>
            </w:r>
            <w:r>
              <w:rPr>
                <w:sz w:val="28"/>
                <w:szCs w:val="28"/>
              </w:rPr>
              <w:t>3</w:t>
            </w:r>
          </w:p>
        </w:tc>
      </w:tr>
      <w:tr w:rsidR="000367E5" w14:paraId="4E76841B" w14:textId="77777777">
        <w:tc>
          <w:tcPr>
            <w:tcW w:w="2324" w:type="dxa"/>
          </w:tcPr>
          <w:p w14:paraId="572AC62F" w14:textId="77777777" w:rsidR="000367E5" w:rsidRDefault="000367E5"/>
          <w:p w14:paraId="1F01D696" w14:textId="77777777" w:rsidR="000367E5" w:rsidRDefault="008049E0">
            <w:r>
              <w:t>Policy review date</w:t>
            </w:r>
          </w:p>
          <w:p w14:paraId="24920658" w14:textId="77777777" w:rsidR="000367E5" w:rsidRDefault="000367E5"/>
        </w:tc>
        <w:tc>
          <w:tcPr>
            <w:tcW w:w="6692" w:type="dxa"/>
          </w:tcPr>
          <w:p w14:paraId="110A2D3F" w14:textId="17FEA249" w:rsidR="000367E5" w:rsidRDefault="00987673">
            <w:pPr>
              <w:jc w:val="center"/>
              <w:rPr>
                <w:sz w:val="28"/>
                <w:szCs w:val="28"/>
              </w:rPr>
            </w:pPr>
            <w:r>
              <w:rPr>
                <w:sz w:val="28"/>
                <w:szCs w:val="28"/>
              </w:rPr>
              <w:t xml:space="preserve">AUTUMN </w:t>
            </w:r>
            <w:r w:rsidR="008049E0">
              <w:rPr>
                <w:sz w:val="28"/>
                <w:szCs w:val="28"/>
              </w:rPr>
              <w:t>202</w:t>
            </w:r>
            <w:r w:rsidR="000977B3">
              <w:rPr>
                <w:sz w:val="28"/>
                <w:szCs w:val="28"/>
              </w:rPr>
              <w:t>4</w:t>
            </w:r>
          </w:p>
        </w:tc>
      </w:tr>
    </w:tbl>
    <w:p w14:paraId="4B47D5AE" w14:textId="77777777" w:rsidR="000367E5" w:rsidRDefault="008049E0">
      <w:pPr>
        <w:rPr>
          <w:rFonts w:ascii="Gill Sans" w:eastAsia="Gill Sans" w:hAnsi="Gill Sans" w:cs="Gill Sans"/>
          <w:sz w:val="28"/>
          <w:szCs w:val="28"/>
        </w:rPr>
      </w:pPr>
      <w:r>
        <w:rPr>
          <w:rFonts w:ascii="Gill Sans" w:eastAsia="Gill Sans" w:hAnsi="Gill Sans" w:cs="Gill Sans"/>
          <w:b/>
          <w:sz w:val="28"/>
          <w:szCs w:val="28"/>
        </w:rPr>
        <w:lastRenderedPageBreak/>
        <w:t>First Aid Policy</w:t>
      </w:r>
    </w:p>
    <w:p w14:paraId="1DDD643B" w14:textId="6DB331E4" w:rsidR="000367E5" w:rsidRDefault="008049E0">
      <w:pPr>
        <w:spacing w:before="120" w:after="120"/>
        <w:ind w:left="360"/>
        <w:rPr>
          <w:rFonts w:ascii="Gill Sans" w:eastAsia="Gill Sans" w:hAnsi="Gill Sans" w:cs="Gill Sans"/>
          <w:sz w:val="28"/>
          <w:szCs w:val="28"/>
        </w:rPr>
      </w:pPr>
      <w:r>
        <w:rPr>
          <w:rFonts w:ascii="Gill Sans" w:eastAsia="Gill Sans" w:hAnsi="Gill Sans" w:cs="Gill Sans"/>
          <w:sz w:val="28"/>
          <w:szCs w:val="28"/>
        </w:rPr>
        <w:t xml:space="preserve">This is the statement of First Aid Policy and arrangements for </w:t>
      </w:r>
      <w:r w:rsidR="00660C9C">
        <w:rPr>
          <w:rFonts w:ascii="Gill Sans" w:eastAsia="Gill Sans" w:hAnsi="Gill Sans" w:cs="Gill Sans"/>
          <w:sz w:val="28"/>
          <w:szCs w:val="28"/>
        </w:rPr>
        <w:t>Overmonnow Primary School.</w:t>
      </w:r>
    </w:p>
    <w:p w14:paraId="515AF41D" w14:textId="67CC491A" w:rsidR="000367E5" w:rsidRDefault="008049E0">
      <w:pPr>
        <w:spacing w:before="120" w:after="120"/>
        <w:ind w:left="360"/>
        <w:rPr>
          <w:rFonts w:ascii="Gill Sans" w:eastAsia="Gill Sans" w:hAnsi="Gill Sans" w:cs="Gill Sans"/>
          <w:sz w:val="28"/>
          <w:szCs w:val="28"/>
        </w:rPr>
      </w:pPr>
      <w:r>
        <w:rPr>
          <w:rFonts w:ascii="Gill Sans" w:eastAsia="Gill Sans" w:hAnsi="Gill Sans" w:cs="Gill Sans"/>
          <w:sz w:val="28"/>
          <w:szCs w:val="28"/>
        </w:rPr>
        <w:t xml:space="preserve">In the event of injury or medical emergency at </w:t>
      </w:r>
      <w:r w:rsidR="00830006">
        <w:rPr>
          <w:rFonts w:ascii="Gill Sans" w:eastAsia="Gill Sans" w:hAnsi="Gill Sans" w:cs="Gill Sans"/>
          <w:sz w:val="28"/>
          <w:szCs w:val="28"/>
        </w:rPr>
        <w:t>Overmonnow Primary School</w:t>
      </w:r>
      <w:r>
        <w:rPr>
          <w:rFonts w:ascii="Gill Sans" w:eastAsia="Gill Sans" w:hAnsi="Gill Sans" w:cs="Gill Sans"/>
          <w:sz w:val="28"/>
          <w:szCs w:val="28"/>
        </w:rPr>
        <w:t xml:space="preserve"> </w:t>
      </w:r>
      <w:proofErr w:type="spellStart"/>
      <w:r>
        <w:rPr>
          <w:rFonts w:ascii="Gill Sans" w:eastAsia="Gill Sans" w:hAnsi="Gill Sans" w:cs="Gill Sans"/>
          <w:sz w:val="28"/>
          <w:szCs w:val="28"/>
        </w:rPr>
        <w:t>School</w:t>
      </w:r>
      <w:proofErr w:type="spellEnd"/>
      <w:r>
        <w:rPr>
          <w:rFonts w:ascii="Gill Sans" w:eastAsia="Gill Sans" w:hAnsi="Gill Sans" w:cs="Gill Sans"/>
          <w:sz w:val="28"/>
          <w:szCs w:val="28"/>
        </w:rPr>
        <w:t xml:space="preserve">, there will be an appointed First Aider or other member of the school staff to assist. </w:t>
      </w:r>
    </w:p>
    <w:p w14:paraId="2953DDB8" w14:textId="77777777" w:rsidR="000367E5" w:rsidRDefault="008049E0">
      <w:pPr>
        <w:spacing w:before="120" w:after="120"/>
        <w:rPr>
          <w:rFonts w:ascii="Gill Sans" w:eastAsia="Gill Sans" w:hAnsi="Gill Sans" w:cs="Gill Sans"/>
          <w:b/>
          <w:sz w:val="28"/>
          <w:szCs w:val="28"/>
        </w:rPr>
      </w:pPr>
      <w:r>
        <w:rPr>
          <w:rFonts w:ascii="Gill Sans" w:eastAsia="Gill Sans" w:hAnsi="Gill Sans" w:cs="Gill Sans"/>
          <w:b/>
          <w:sz w:val="28"/>
          <w:szCs w:val="28"/>
        </w:rPr>
        <w:t>Responsibilities</w:t>
      </w:r>
    </w:p>
    <w:p w14:paraId="09FD4FEC" w14:textId="33A6EBBF" w:rsidR="00E532FC" w:rsidRPr="00036BB7" w:rsidRDefault="008049E0" w:rsidP="00036BB7">
      <w:pPr>
        <w:spacing w:before="120" w:after="120"/>
        <w:rPr>
          <w:rFonts w:ascii="Gill Sans" w:eastAsia="Gill Sans" w:hAnsi="Gill Sans" w:cs="Gill Sans"/>
          <w:sz w:val="28"/>
          <w:szCs w:val="28"/>
        </w:rPr>
      </w:pPr>
      <w:r w:rsidRPr="00B43FA7">
        <w:rPr>
          <w:rFonts w:ascii="Gill Sans" w:eastAsia="Gill Sans" w:hAnsi="Gill Sans" w:cs="Gill Sans"/>
          <w:sz w:val="28"/>
          <w:szCs w:val="28"/>
        </w:rPr>
        <w:t>The Head teacher is responsible for ensuring there is an adequate number of qualified First Aiders</w:t>
      </w:r>
      <w:r w:rsidR="00036BB7">
        <w:rPr>
          <w:rFonts w:ascii="Gill Sans" w:eastAsia="Gill Sans" w:hAnsi="Gill Sans" w:cs="Gill Sans"/>
          <w:sz w:val="28"/>
          <w:szCs w:val="28"/>
        </w:rPr>
        <w:t xml:space="preserve">. </w:t>
      </w:r>
      <w:r w:rsidRPr="00B43FA7">
        <w:rPr>
          <w:rFonts w:ascii="Gill Sans" w:eastAsia="Gill Sans" w:hAnsi="Gill Sans" w:cs="Gill Sans"/>
          <w:sz w:val="28"/>
          <w:szCs w:val="28"/>
        </w:rPr>
        <w:t>At present we have designated First Aiders:</w:t>
      </w:r>
    </w:p>
    <w:p w14:paraId="7DCD88B5" w14:textId="27D6DBC6" w:rsidR="000367E5" w:rsidRPr="00B43FA7" w:rsidRDefault="008049E0">
      <w:pPr>
        <w:spacing w:before="120" w:after="120"/>
        <w:rPr>
          <w:rFonts w:ascii="Gill Sans" w:eastAsia="Gill Sans" w:hAnsi="Gill Sans" w:cs="Gill Sans"/>
          <w:sz w:val="28"/>
          <w:szCs w:val="28"/>
        </w:rPr>
      </w:pPr>
      <w:r w:rsidRPr="00B43FA7">
        <w:rPr>
          <w:rFonts w:ascii="Gill Sans" w:eastAsia="Gill Sans" w:hAnsi="Gill Sans" w:cs="Gill Sans"/>
          <w:sz w:val="28"/>
          <w:szCs w:val="28"/>
        </w:rPr>
        <w:t xml:space="preserve">The following staff were trained in Paediatric First Aid </w:t>
      </w:r>
      <w:r w:rsidR="00B43FA7">
        <w:rPr>
          <w:rFonts w:ascii="Gill Sans" w:eastAsia="Gill Sans" w:hAnsi="Gill Sans" w:cs="Gill Sans"/>
          <w:sz w:val="28"/>
          <w:szCs w:val="28"/>
        </w:rPr>
        <w:t xml:space="preserve">Level 3 </w:t>
      </w:r>
      <w:r w:rsidRPr="00B43FA7">
        <w:rPr>
          <w:rFonts w:ascii="Gill Sans" w:eastAsia="Gill Sans" w:hAnsi="Gill Sans" w:cs="Gill Sans"/>
          <w:sz w:val="28"/>
          <w:szCs w:val="28"/>
        </w:rPr>
        <w:t>(</w:t>
      </w:r>
      <w:r w:rsidR="00B43FA7">
        <w:rPr>
          <w:rFonts w:ascii="Gill Sans" w:eastAsia="Gill Sans" w:hAnsi="Gill Sans" w:cs="Gill Sans"/>
          <w:sz w:val="28"/>
          <w:szCs w:val="28"/>
        </w:rPr>
        <w:t>March</w:t>
      </w:r>
      <w:r w:rsidRPr="00B43FA7">
        <w:rPr>
          <w:rFonts w:ascii="Gill Sans" w:eastAsia="Gill Sans" w:hAnsi="Gill Sans" w:cs="Gill Sans"/>
          <w:sz w:val="28"/>
          <w:szCs w:val="28"/>
        </w:rPr>
        <w:t xml:space="preserve"> 202</w:t>
      </w:r>
      <w:r w:rsidR="00036BB7">
        <w:rPr>
          <w:rFonts w:ascii="Gill Sans" w:eastAsia="Gill Sans" w:hAnsi="Gill Sans" w:cs="Gill Sans"/>
          <w:sz w:val="28"/>
          <w:szCs w:val="28"/>
        </w:rPr>
        <w:t>2</w:t>
      </w:r>
      <w:r w:rsidRPr="00B43FA7">
        <w:rPr>
          <w:rFonts w:ascii="Gill Sans" w:eastAsia="Gill Sans" w:hAnsi="Gill Sans" w:cs="Gill Sans"/>
          <w:sz w:val="28"/>
          <w:szCs w:val="28"/>
        </w:rPr>
        <w:t>)</w:t>
      </w:r>
    </w:p>
    <w:p w14:paraId="4890D850" w14:textId="0F223F59" w:rsidR="00B43FA7" w:rsidRDefault="00B43FA7" w:rsidP="00B43FA7">
      <w:pPr>
        <w:pStyle w:val="ListParagraph"/>
        <w:numPr>
          <w:ilvl w:val="0"/>
          <w:numId w:val="13"/>
        </w:numPr>
        <w:spacing w:before="120" w:after="120"/>
        <w:rPr>
          <w:rFonts w:ascii="Gill Sans" w:eastAsia="Gill Sans" w:hAnsi="Gill Sans" w:cs="Gill Sans"/>
          <w:sz w:val="28"/>
          <w:szCs w:val="28"/>
        </w:rPr>
      </w:pPr>
      <w:r>
        <w:rPr>
          <w:rFonts w:ascii="Gill Sans" w:eastAsia="Gill Sans" w:hAnsi="Gill Sans" w:cs="Gill Sans"/>
          <w:sz w:val="28"/>
          <w:szCs w:val="28"/>
        </w:rPr>
        <w:t>Nicole Middle</w:t>
      </w:r>
      <w:r w:rsidR="00036BB7">
        <w:rPr>
          <w:rFonts w:ascii="Gill Sans" w:eastAsia="Gill Sans" w:hAnsi="Gill Sans" w:cs="Gill Sans"/>
          <w:sz w:val="28"/>
          <w:szCs w:val="28"/>
        </w:rPr>
        <w:t>ton</w:t>
      </w:r>
      <w:r w:rsidR="00785881">
        <w:rPr>
          <w:rFonts w:ascii="Gill Sans" w:eastAsia="Gill Sans" w:hAnsi="Gill Sans" w:cs="Gill Sans"/>
          <w:sz w:val="28"/>
          <w:szCs w:val="28"/>
        </w:rPr>
        <w:t xml:space="preserve"> </w:t>
      </w:r>
    </w:p>
    <w:p w14:paraId="201EF89A" w14:textId="25AED53B" w:rsidR="00036BB7" w:rsidRDefault="00036BB7" w:rsidP="00B43FA7">
      <w:pPr>
        <w:pStyle w:val="ListParagraph"/>
        <w:numPr>
          <w:ilvl w:val="0"/>
          <w:numId w:val="13"/>
        </w:numPr>
        <w:spacing w:before="120" w:after="120"/>
        <w:rPr>
          <w:rFonts w:ascii="Gill Sans" w:eastAsia="Gill Sans" w:hAnsi="Gill Sans" w:cs="Gill Sans"/>
          <w:sz w:val="28"/>
          <w:szCs w:val="28"/>
        </w:rPr>
      </w:pPr>
      <w:r>
        <w:rPr>
          <w:rFonts w:ascii="Gill Sans" w:eastAsia="Gill Sans" w:hAnsi="Gill Sans" w:cs="Gill Sans"/>
          <w:sz w:val="28"/>
          <w:szCs w:val="28"/>
        </w:rPr>
        <w:t>Sarah John</w:t>
      </w:r>
    </w:p>
    <w:p w14:paraId="128ECB3E" w14:textId="71223324" w:rsidR="00A72E6D" w:rsidRPr="00A72E6D" w:rsidRDefault="00A72E6D" w:rsidP="00A72E6D">
      <w:pPr>
        <w:spacing w:before="120" w:after="120"/>
        <w:rPr>
          <w:rFonts w:ascii="Gill Sans" w:eastAsia="Gill Sans" w:hAnsi="Gill Sans" w:cs="Gill Sans"/>
          <w:sz w:val="28"/>
          <w:szCs w:val="28"/>
        </w:rPr>
      </w:pPr>
      <w:r w:rsidRPr="00A72E6D">
        <w:rPr>
          <w:rFonts w:ascii="Gill Sans" w:eastAsia="Gill Sans" w:hAnsi="Gill Sans" w:cs="Gill Sans"/>
          <w:sz w:val="28"/>
          <w:szCs w:val="28"/>
        </w:rPr>
        <w:t>The following staff completed Paediatric First Aid (</w:t>
      </w:r>
      <w:r w:rsidR="00F22351">
        <w:rPr>
          <w:rFonts w:ascii="Gill Sans" w:eastAsia="Gill Sans" w:hAnsi="Gill Sans" w:cs="Gill Sans"/>
          <w:sz w:val="28"/>
          <w:szCs w:val="28"/>
        </w:rPr>
        <w:t>November</w:t>
      </w:r>
      <w:r w:rsidRPr="00A72E6D">
        <w:rPr>
          <w:rFonts w:ascii="Gill Sans" w:eastAsia="Gill Sans" w:hAnsi="Gill Sans" w:cs="Gill Sans"/>
          <w:sz w:val="28"/>
          <w:szCs w:val="28"/>
        </w:rPr>
        <w:t xml:space="preserve"> 202</w:t>
      </w:r>
      <w:r w:rsidR="00F22351">
        <w:rPr>
          <w:rFonts w:ascii="Gill Sans" w:eastAsia="Gill Sans" w:hAnsi="Gill Sans" w:cs="Gill Sans"/>
          <w:sz w:val="28"/>
          <w:szCs w:val="28"/>
        </w:rPr>
        <w:t>0</w:t>
      </w:r>
      <w:r w:rsidRPr="00A72E6D">
        <w:rPr>
          <w:rFonts w:ascii="Gill Sans" w:eastAsia="Gill Sans" w:hAnsi="Gill Sans" w:cs="Gill Sans"/>
          <w:sz w:val="28"/>
          <w:szCs w:val="28"/>
        </w:rPr>
        <w:t>)</w:t>
      </w:r>
    </w:p>
    <w:p w14:paraId="3F36FFEA" w14:textId="606B9CDE" w:rsidR="00A72E6D" w:rsidRPr="00A72E6D" w:rsidRDefault="00A72E6D" w:rsidP="00A72E6D">
      <w:pPr>
        <w:pStyle w:val="ListParagraph"/>
        <w:numPr>
          <w:ilvl w:val="0"/>
          <w:numId w:val="28"/>
        </w:numPr>
        <w:spacing w:before="120" w:after="120"/>
        <w:rPr>
          <w:rFonts w:ascii="Gill Sans" w:eastAsia="Gill Sans" w:hAnsi="Gill Sans" w:cs="Gill Sans"/>
          <w:sz w:val="28"/>
          <w:szCs w:val="28"/>
        </w:rPr>
      </w:pPr>
      <w:r>
        <w:rPr>
          <w:rFonts w:ascii="Gill Sans" w:eastAsia="Gill Sans" w:hAnsi="Gill Sans" w:cs="Gill Sans"/>
          <w:sz w:val="28"/>
          <w:szCs w:val="28"/>
        </w:rPr>
        <w:t>Amy Edmunds</w:t>
      </w:r>
    </w:p>
    <w:p w14:paraId="248B421D" w14:textId="71C0F44B" w:rsidR="00036BB7" w:rsidRDefault="00036BB7" w:rsidP="00036BB7">
      <w:pPr>
        <w:spacing w:before="120" w:after="120"/>
        <w:rPr>
          <w:rFonts w:ascii="Gill Sans" w:eastAsia="Gill Sans" w:hAnsi="Gill Sans" w:cs="Gill Sans"/>
          <w:sz w:val="28"/>
          <w:szCs w:val="28"/>
        </w:rPr>
      </w:pPr>
      <w:r>
        <w:rPr>
          <w:rFonts w:ascii="Gill Sans" w:eastAsia="Gill Sans" w:hAnsi="Gill Sans" w:cs="Gill Sans"/>
          <w:sz w:val="28"/>
          <w:szCs w:val="28"/>
        </w:rPr>
        <w:t>The following staff completed Paediatric First Aid (</w:t>
      </w:r>
      <w:r w:rsidR="00785881">
        <w:rPr>
          <w:rFonts w:ascii="Gill Sans" w:eastAsia="Gill Sans" w:hAnsi="Gill Sans" w:cs="Gill Sans"/>
          <w:sz w:val="28"/>
          <w:szCs w:val="28"/>
        </w:rPr>
        <w:t xml:space="preserve">March </w:t>
      </w:r>
      <w:r>
        <w:rPr>
          <w:rFonts w:ascii="Gill Sans" w:eastAsia="Gill Sans" w:hAnsi="Gill Sans" w:cs="Gill Sans"/>
          <w:sz w:val="28"/>
          <w:szCs w:val="28"/>
        </w:rPr>
        <w:t>2023)</w:t>
      </w:r>
    </w:p>
    <w:p w14:paraId="123B288D" w14:textId="45630E20" w:rsidR="00036BB7" w:rsidRPr="00036BB7" w:rsidRDefault="00036BB7" w:rsidP="00036BB7">
      <w:pPr>
        <w:pStyle w:val="ListParagraph"/>
        <w:numPr>
          <w:ilvl w:val="0"/>
          <w:numId w:val="15"/>
        </w:numPr>
        <w:spacing w:before="120" w:after="120"/>
        <w:rPr>
          <w:rFonts w:ascii="Gill Sans" w:eastAsia="Gill Sans" w:hAnsi="Gill Sans" w:cs="Gill Sans"/>
          <w:sz w:val="28"/>
          <w:szCs w:val="28"/>
        </w:rPr>
      </w:pPr>
      <w:r>
        <w:rPr>
          <w:rFonts w:ascii="Gill Sans" w:eastAsia="Gill Sans" w:hAnsi="Gill Sans" w:cs="Gill Sans"/>
          <w:sz w:val="28"/>
          <w:szCs w:val="28"/>
        </w:rPr>
        <w:t>Sam Sheen</w:t>
      </w:r>
    </w:p>
    <w:p w14:paraId="37C74DAA" w14:textId="0402E94A" w:rsidR="000367E5" w:rsidRDefault="008049E0">
      <w:pPr>
        <w:spacing w:before="120" w:after="120"/>
        <w:rPr>
          <w:rFonts w:ascii="Gill Sans" w:eastAsia="Gill Sans" w:hAnsi="Gill Sans" w:cs="Gill Sans"/>
          <w:sz w:val="28"/>
          <w:szCs w:val="28"/>
        </w:rPr>
      </w:pPr>
      <w:r w:rsidRPr="00B43FA7">
        <w:rPr>
          <w:rFonts w:ascii="Gill Sans" w:eastAsia="Gill Sans" w:hAnsi="Gill Sans" w:cs="Gill Sans"/>
          <w:sz w:val="28"/>
          <w:szCs w:val="28"/>
        </w:rPr>
        <w:t>The following staff completed Paediatric First Aid (October 202</w:t>
      </w:r>
      <w:r w:rsidR="00036BB7">
        <w:rPr>
          <w:rFonts w:ascii="Gill Sans" w:eastAsia="Gill Sans" w:hAnsi="Gill Sans" w:cs="Gill Sans"/>
          <w:sz w:val="28"/>
          <w:szCs w:val="28"/>
        </w:rPr>
        <w:t>3</w:t>
      </w:r>
      <w:r w:rsidRPr="00B43FA7">
        <w:rPr>
          <w:rFonts w:ascii="Gill Sans" w:eastAsia="Gill Sans" w:hAnsi="Gill Sans" w:cs="Gill Sans"/>
          <w:sz w:val="28"/>
          <w:szCs w:val="28"/>
        </w:rPr>
        <w:t>)</w:t>
      </w:r>
    </w:p>
    <w:p w14:paraId="7EBC7919" w14:textId="20B05945" w:rsidR="00036BB7" w:rsidRPr="00036BB7" w:rsidRDefault="00036BB7" w:rsidP="00036BB7">
      <w:pPr>
        <w:pStyle w:val="ListParagraph"/>
        <w:numPr>
          <w:ilvl w:val="0"/>
          <w:numId w:val="14"/>
        </w:numPr>
        <w:spacing w:before="120" w:after="120"/>
        <w:rPr>
          <w:rFonts w:ascii="Gill Sans" w:eastAsia="Gill Sans" w:hAnsi="Gill Sans" w:cs="Gill Sans"/>
          <w:sz w:val="28"/>
          <w:szCs w:val="28"/>
        </w:rPr>
      </w:pPr>
      <w:r>
        <w:rPr>
          <w:rFonts w:ascii="Gill Sans" w:eastAsia="Gill Sans" w:hAnsi="Gill Sans" w:cs="Gill Sans"/>
          <w:sz w:val="28"/>
          <w:szCs w:val="28"/>
        </w:rPr>
        <w:t>Ginny Gabb</w:t>
      </w:r>
    </w:p>
    <w:p w14:paraId="2A6C4E88" w14:textId="0421B4A6" w:rsidR="000367E5" w:rsidRPr="00036BB7" w:rsidRDefault="008049E0">
      <w:pPr>
        <w:spacing w:before="120" w:after="120"/>
        <w:rPr>
          <w:rFonts w:ascii="Gill Sans" w:eastAsia="Gill Sans" w:hAnsi="Gill Sans" w:cs="Gill Sans"/>
          <w:sz w:val="28"/>
          <w:szCs w:val="28"/>
        </w:rPr>
      </w:pPr>
      <w:r w:rsidRPr="00B43FA7">
        <w:rPr>
          <w:rFonts w:ascii="Gill Sans" w:eastAsia="Gill Sans" w:hAnsi="Gill Sans" w:cs="Gill Sans"/>
          <w:sz w:val="28"/>
          <w:szCs w:val="28"/>
        </w:rPr>
        <w:tab/>
      </w:r>
    </w:p>
    <w:p w14:paraId="180D82F0" w14:textId="77777777" w:rsidR="000367E5" w:rsidRDefault="008049E0">
      <w:pPr>
        <w:spacing w:before="120" w:after="120"/>
        <w:rPr>
          <w:rFonts w:ascii="Gill Sans" w:eastAsia="Gill Sans" w:hAnsi="Gill Sans" w:cs="Gill Sans"/>
          <w:b/>
          <w:sz w:val="28"/>
          <w:szCs w:val="28"/>
        </w:rPr>
      </w:pPr>
      <w:r>
        <w:rPr>
          <w:rFonts w:ascii="Gill Sans" w:eastAsia="Gill Sans" w:hAnsi="Gill Sans" w:cs="Gill Sans"/>
          <w:b/>
          <w:sz w:val="28"/>
          <w:szCs w:val="28"/>
        </w:rPr>
        <w:t xml:space="preserve">Purpose: </w:t>
      </w:r>
    </w:p>
    <w:p w14:paraId="5964E842" w14:textId="77777777" w:rsidR="000367E5" w:rsidRDefault="008049E0">
      <w:pPr>
        <w:numPr>
          <w:ilvl w:val="0"/>
          <w:numId w:val="4"/>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To preserve life </w:t>
      </w:r>
    </w:p>
    <w:p w14:paraId="0F2F193A" w14:textId="77777777" w:rsidR="000367E5" w:rsidRDefault="008049E0">
      <w:pPr>
        <w:numPr>
          <w:ilvl w:val="0"/>
          <w:numId w:val="4"/>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To limit worsening of the condition </w:t>
      </w:r>
    </w:p>
    <w:p w14:paraId="1CE7731B" w14:textId="77777777" w:rsidR="000367E5" w:rsidRDefault="008049E0">
      <w:pPr>
        <w:numPr>
          <w:ilvl w:val="0"/>
          <w:numId w:val="4"/>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To promote recovery </w:t>
      </w:r>
    </w:p>
    <w:p w14:paraId="76378CA6" w14:textId="77777777" w:rsidR="000367E5" w:rsidRDefault="008049E0">
      <w:pPr>
        <w:numPr>
          <w:ilvl w:val="0"/>
          <w:numId w:val="4"/>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To provide first aid as necessary from trained adults </w:t>
      </w:r>
    </w:p>
    <w:p w14:paraId="4C1BC533" w14:textId="77777777" w:rsidR="000367E5" w:rsidRDefault="008049E0">
      <w:pPr>
        <w:numPr>
          <w:ilvl w:val="0"/>
          <w:numId w:val="4"/>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To promote health and safety awareness on children and adults, in order to prevent first aid being necessary </w:t>
      </w:r>
    </w:p>
    <w:p w14:paraId="606909F8" w14:textId="77777777" w:rsidR="000367E5" w:rsidRDefault="008049E0">
      <w:pPr>
        <w:numPr>
          <w:ilvl w:val="0"/>
          <w:numId w:val="4"/>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To encourage every child and adult to begin to take responsibility for their own health needs </w:t>
      </w:r>
    </w:p>
    <w:p w14:paraId="38B06422" w14:textId="1C1C01AC" w:rsidR="000367E5" w:rsidRDefault="000367E5">
      <w:pPr>
        <w:spacing w:before="120" w:after="120"/>
        <w:rPr>
          <w:rFonts w:ascii="Gill Sans" w:eastAsia="Gill Sans" w:hAnsi="Gill Sans" w:cs="Gill Sans"/>
          <w:b/>
          <w:sz w:val="28"/>
          <w:szCs w:val="28"/>
        </w:rPr>
      </w:pPr>
    </w:p>
    <w:p w14:paraId="7978F441" w14:textId="303F5A79" w:rsidR="00036BB7" w:rsidRDefault="00036BB7">
      <w:pPr>
        <w:spacing w:before="120" w:after="120"/>
        <w:rPr>
          <w:rFonts w:ascii="Gill Sans" w:eastAsia="Gill Sans" w:hAnsi="Gill Sans" w:cs="Gill Sans"/>
          <w:b/>
          <w:sz w:val="28"/>
          <w:szCs w:val="28"/>
        </w:rPr>
      </w:pPr>
    </w:p>
    <w:p w14:paraId="097EAD5A" w14:textId="77777777" w:rsidR="00036BB7" w:rsidRDefault="00036BB7">
      <w:pPr>
        <w:spacing w:before="120" w:after="120"/>
        <w:rPr>
          <w:rFonts w:ascii="Gill Sans" w:eastAsia="Gill Sans" w:hAnsi="Gill Sans" w:cs="Gill Sans"/>
          <w:b/>
          <w:sz w:val="28"/>
          <w:szCs w:val="28"/>
        </w:rPr>
      </w:pPr>
    </w:p>
    <w:p w14:paraId="61FE3B8D" w14:textId="77777777" w:rsidR="000367E5" w:rsidRDefault="008049E0">
      <w:pPr>
        <w:spacing w:before="120" w:after="120"/>
        <w:rPr>
          <w:rFonts w:ascii="Gill Sans" w:eastAsia="Gill Sans" w:hAnsi="Gill Sans" w:cs="Gill Sans"/>
          <w:b/>
          <w:sz w:val="28"/>
          <w:szCs w:val="28"/>
        </w:rPr>
      </w:pPr>
      <w:r>
        <w:rPr>
          <w:rFonts w:ascii="Gill Sans" w:eastAsia="Gill Sans" w:hAnsi="Gill Sans" w:cs="Gill Sans"/>
          <w:b/>
          <w:sz w:val="28"/>
          <w:szCs w:val="28"/>
        </w:rPr>
        <w:lastRenderedPageBreak/>
        <w:t xml:space="preserve">First Aid Provision </w:t>
      </w:r>
    </w:p>
    <w:p w14:paraId="713F69D6" w14:textId="096F6BB6" w:rsidR="000367E5" w:rsidRDefault="008049E0">
      <w:pPr>
        <w:spacing w:before="120" w:after="120"/>
        <w:ind w:left="360"/>
        <w:rPr>
          <w:rFonts w:ascii="Gill Sans" w:eastAsia="Gill Sans" w:hAnsi="Gill Sans" w:cs="Gill Sans"/>
          <w:sz w:val="28"/>
          <w:szCs w:val="28"/>
        </w:rPr>
      </w:pPr>
      <w:r>
        <w:rPr>
          <w:rFonts w:ascii="Gill Sans" w:eastAsia="Gill Sans" w:hAnsi="Gill Sans" w:cs="Gill Sans"/>
          <w:sz w:val="28"/>
          <w:szCs w:val="28"/>
        </w:rPr>
        <w:t>Portable First Aid kits are taken on educational visits and are available from the School Offices</w:t>
      </w:r>
      <w:r w:rsidR="00830006">
        <w:rPr>
          <w:rFonts w:ascii="Gill Sans" w:eastAsia="Gill Sans" w:hAnsi="Gill Sans" w:cs="Gill Sans"/>
          <w:sz w:val="28"/>
          <w:szCs w:val="28"/>
        </w:rPr>
        <w:t xml:space="preserve">/Medical room at the front of the school </w:t>
      </w:r>
      <w:r>
        <w:rPr>
          <w:rFonts w:ascii="Gill Sans" w:eastAsia="Gill Sans" w:hAnsi="Gill Sans" w:cs="Gill Sans"/>
          <w:sz w:val="28"/>
          <w:szCs w:val="28"/>
        </w:rPr>
        <w:t>building</w:t>
      </w:r>
      <w:r w:rsidR="00830006">
        <w:rPr>
          <w:rFonts w:ascii="Gill Sans" w:eastAsia="Gill Sans" w:hAnsi="Gill Sans" w:cs="Gill Sans"/>
          <w:sz w:val="28"/>
          <w:szCs w:val="28"/>
        </w:rPr>
        <w:t>.</w:t>
      </w:r>
    </w:p>
    <w:p w14:paraId="28CC19E0" w14:textId="6D534348" w:rsidR="000367E5" w:rsidRDefault="008049E0">
      <w:pPr>
        <w:spacing w:before="120" w:after="120"/>
        <w:ind w:left="360"/>
        <w:rPr>
          <w:rFonts w:ascii="Gill Sans" w:eastAsia="Gill Sans" w:hAnsi="Gill Sans" w:cs="Gill Sans"/>
          <w:sz w:val="28"/>
          <w:szCs w:val="28"/>
        </w:rPr>
      </w:pPr>
      <w:r>
        <w:rPr>
          <w:rFonts w:ascii="Gill Sans" w:eastAsia="Gill Sans" w:hAnsi="Gill Sans" w:cs="Gill Sans"/>
          <w:sz w:val="28"/>
          <w:szCs w:val="28"/>
        </w:rPr>
        <w:t xml:space="preserve">Mrs </w:t>
      </w:r>
      <w:r w:rsidR="00830006">
        <w:rPr>
          <w:rFonts w:ascii="Gill Sans" w:eastAsia="Gill Sans" w:hAnsi="Gill Sans" w:cs="Gill Sans"/>
          <w:sz w:val="28"/>
          <w:szCs w:val="28"/>
        </w:rPr>
        <w:t>Sarah John</w:t>
      </w:r>
      <w:r>
        <w:rPr>
          <w:rFonts w:ascii="Gill Sans" w:eastAsia="Gill Sans" w:hAnsi="Gill Sans" w:cs="Gill Sans"/>
          <w:sz w:val="28"/>
          <w:szCs w:val="28"/>
        </w:rPr>
        <w:t xml:space="preserve"> and M</w:t>
      </w:r>
      <w:r w:rsidR="00830006">
        <w:rPr>
          <w:rFonts w:ascii="Gill Sans" w:eastAsia="Gill Sans" w:hAnsi="Gill Sans" w:cs="Gill Sans"/>
          <w:sz w:val="28"/>
          <w:szCs w:val="28"/>
        </w:rPr>
        <w:t>rs Nicole Middleton</w:t>
      </w:r>
      <w:r>
        <w:rPr>
          <w:rFonts w:ascii="Gill Sans" w:eastAsia="Gill Sans" w:hAnsi="Gill Sans" w:cs="Gill Sans"/>
          <w:sz w:val="28"/>
          <w:szCs w:val="28"/>
        </w:rPr>
        <w:t xml:space="preserve"> will ensure the maintenance of the contents of the first aid boxes and other medical supplies </w:t>
      </w:r>
    </w:p>
    <w:p w14:paraId="390965D7" w14:textId="77777777" w:rsidR="000367E5" w:rsidRDefault="008049E0">
      <w:pPr>
        <w:spacing w:before="120" w:after="120"/>
        <w:ind w:left="360"/>
        <w:rPr>
          <w:rFonts w:ascii="Gill Sans" w:eastAsia="Gill Sans" w:hAnsi="Gill Sans" w:cs="Gill Sans"/>
          <w:sz w:val="28"/>
          <w:szCs w:val="28"/>
        </w:rPr>
      </w:pPr>
      <w:r>
        <w:rPr>
          <w:rFonts w:ascii="Gill Sans" w:eastAsia="Gill Sans" w:hAnsi="Gill Sans" w:cs="Gill Sans"/>
          <w:sz w:val="28"/>
          <w:szCs w:val="28"/>
        </w:rPr>
        <w:t xml:space="preserve">Staff will be trained in aspects of First Aid deemed necessary; asthma, epilepsy, diabetes, allergies, anaphylactic shock </w:t>
      </w:r>
    </w:p>
    <w:p w14:paraId="3894BD2D" w14:textId="77777777" w:rsidR="000367E5" w:rsidRDefault="008049E0">
      <w:pPr>
        <w:spacing w:before="120" w:after="120"/>
        <w:ind w:left="360"/>
        <w:rPr>
          <w:rFonts w:ascii="Gill Sans" w:eastAsia="Gill Sans" w:hAnsi="Gill Sans" w:cs="Gill Sans"/>
          <w:sz w:val="28"/>
          <w:szCs w:val="28"/>
        </w:rPr>
      </w:pPr>
      <w:r>
        <w:rPr>
          <w:rFonts w:ascii="Gill Sans" w:eastAsia="Gill Sans" w:hAnsi="Gill Sans" w:cs="Gill Sans"/>
          <w:sz w:val="28"/>
          <w:szCs w:val="28"/>
        </w:rPr>
        <w:t xml:space="preserve">All staff will ensure they have read the school’s First Aid Policy </w:t>
      </w:r>
    </w:p>
    <w:p w14:paraId="3D2A398B" w14:textId="77777777" w:rsidR="000367E5" w:rsidRDefault="000367E5">
      <w:pPr>
        <w:spacing w:before="120" w:after="120"/>
        <w:rPr>
          <w:rFonts w:ascii="Gill Sans" w:eastAsia="Gill Sans" w:hAnsi="Gill Sans" w:cs="Gill Sans"/>
          <w:b/>
          <w:sz w:val="28"/>
          <w:szCs w:val="28"/>
        </w:rPr>
      </w:pPr>
    </w:p>
    <w:p w14:paraId="17EE6D4E" w14:textId="77777777" w:rsidR="000367E5" w:rsidRDefault="008049E0">
      <w:pPr>
        <w:spacing w:before="120" w:after="120"/>
        <w:rPr>
          <w:rFonts w:ascii="Gill Sans" w:eastAsia="Gill Sans" w:hAnsi="Gill Sans" w:cs="Gill Sans"/>
          <w:b/>
          <w:sz w:val="28"/>
          <w:szCs w:val="28"/>
        </w:rPr>
      </w:pPr>
      <w:r>
        <w:rPr>
          <w:rFonts w:ascii="Gill Sans" w:eastAsia="Gill Sans" w:hAnsi="Gill Sans" w:cs="Gill Sans"/>
          <w:b/>
          <w:sz w:val="28"/>
          <w:szCs w:val="28"/>
        </w:rPr>
        <w:t xml:space="preserve">First Aid Boxes </w:t>
      </w:r>
    </w:p>
    <w:p w14:paraId="14FDE466" w14:textId="77777777" w:rsidR="00830006" w:rsidRDefault="008049E0" w:rsidP="00830006">
      <w:pPr>
        <w:spacing w:before="120" w:after="120"/>
        <w:ind w:left="360"/>
        <w:rPr>
          <w:rFonts w:ascii="Gill Sans" w:eastAsia="Gill Sans" w:hAnsi="Gill Sans" w:cs="Gill Sans"/>
          <w:sz w:val="28"/>
          <w:szCs w:val="28"/>
        </w:rPr>
      </w:pPr>
      <w:r>
        <w:rPr>
          <w:rFonts w:ascii="Gill Sans" w:eastAsia="Gill Sans" w:hAnsi="Gill Sans" w:cs="Gill Sans"/>
          <w:sz w:val="28"/>
          <w:szCs w:val="28"/>
        </w:rPr>
        <w:t>First Aid boxes are located</w:t>
      </w:r>
      <w:r w:rsidR="00830006">
        <w:rPr>
          <w:rFonts w:ascii="Gill Sans" w:eastAsia="Gill Sans" w:hAnsi="Gill Sans" w:cs="Gill Sans"/>
          <w:sz w:val="28"/>
          <w:szCs w:val="28"/>
        </w:rPr>
        <w:t>:</w:t>
      </w:r>
    </w:p>
    <w:p w14:paraId="561ACB0E" w14:textId="77777777" w:rsidR="00830006" w:rsidRPr="00830006" w:rsidRDefault="00830006" w:rsidP="00830006">
      <w:pPr>
        <w:pStyle w:val="ListParagraph"/>
        <w:numPr>
          <w:ilvl w:val="0"/>
          <w:numId w:val="12"/>
        </w:numPr>
        <w:spacing w:before="120" w:after="120"/>
        <w:rPr>
          <w:rFonts w:ascii="Gill Sans" w:eastAsia="Gill Sans" w:hAnsi="Gill Sans" w:cs="Gill Sans"/>
          <w:sz w:val="28"/>
          <w:szCs w:val="28"/>
        </w:rPr>
      </w:pPr>
      <w:r>
        <w:rPr>
          <w:rFonts w:ascii="Gill Sans" w:eastAsia="Gill Sans" w:hAnsi="Gill Sans" w:cs="Gill Sans"/>
          <w:b/>
          <w:sz w:val="28"/>
          <w:szCs w:val="28"/>
        </w:rPr>
        <w:t>Adventurers Corridor</w:t>
      </w:r>
    </w:p>
    <w:p w14:paraId="4EB1EF78" w14:textId="77777777" w:rsidR="000977B3" w:rsidRPr="000977B3" w:rsidRDefault="00830006" w:rsidP="00830006">
      <w:pPr>
        <w:pStyle w:val="ListParagraph"/>
        <w:numPr>
          <w:ilvl w:val="0"/>
          <w:numId w:val="12"/>
        </w:numPr>
        <w:spacing w:before="120" w:after="120"/>
        <w:rPr>
          <w:rFonts w:ascii="Gill Sans" w:eastAsia="Gill Sans" w:hAnsi="Gill Sans" w:cs="Gill Sans"/>
          <w:sz w:val="28"/>
          <w:szCs w:val="28"/>
        </w:rPr>
      </w:pPr>
      <w:r>
        <w:rPr>
          <w:rFonts w:ascii="Gill Sans" w:eastAsia="Gill Sans" w:hAnsi="Gill Sans" w:cs="Gill Sans"/>
          <w:b/>
          <w:sz w:val="28"/>
          <w:szCs w:val="28"/>
        </w:rPr>
        <w:t xml:space="preserve">Discoverers </w:t>
      </w:r>
      <w:r w:rsidR="000977B3">
        <w:rPr>
          <w:rFonts w:ascii="Gill Sans" w:eastAsia="Gill Sans" w:hAnsi="Gill Sans" w:cs="Gill Sans"/>
          <w:b/>
          <w:sz w:val="28"/>
          <w:szCs w:val="28"/>
        </w:rPr>
        <w:t>Middle C</w:t>
      </w:r>
      <w:r>
        <w:rPr>
          <w:rFonts w:ascii="Gill Sans" w:eastAsia="Gill Sans" w:hAnsi="Gill Sans" w:cs="Gill Sans"/>
          <w:b/>
          <w:sz w:val="28"/>
          <w:szCs w:val="28"/>
        </w:rPr>
        <w:t>lassroom</w:t>
      </w:r>
    </w:p>
    <w:p w14:paraId="13B9C55D" w14:textId="77777777" w:rsidR="000977B3" w:rsidRPr="000977B3" w:rsidRDefault="000977B3" w:rsidP="000977B3">
      <w:pPr>
        <w:pStyle w:val="ListParagraph"/>
        <w:numPr>
          <w:ilvl w:val="0"/>
          <w:numId w:val="12"/>
        </w:numPr>
        <w:spacing w:before="120" w:after="120"/>
        <w:rPr>
          <w:rFonts w:ascii="Gill Sans" w:eastAsia="Gill Sans" w:hAnsi="Gill Sans" w:cs="Gill Sans"/>
          <w:sz w:val="28"/>
          <w:szCs w:val="28"/>
        </w:rPr>
      </w:pPr>
      <w:r>
        <w:rPr>
          <w:rFonts w:ascii="Gill Sans" w:eastAsia="Gill Sans" w:hAnsi="Gill Sans" w:cs="Gill Sans"/>
          <w:b/>
          <w:sz w:val="28"/>
          <w:szCs w:val="28"/>
        </w:rPr>
        <w:t>SRB</w:t>
      </w:r>
      <w:r w:rsidR="008049E0" w:rsidRPr="00830006">
        <w:rPr>
          <w:rFonts w:ascii="Gill Sans" w:eastAsia="Gill Sans" w:hAnsi="Gill Sans" w:cs="Gill Sans"/>
          <w:b/>
          <w:sz w:val="28"/>
          <w:szCs w:val="28"/>
        </w:rPr>
        <w:t xml:space="preserve"> </w:t>
      </w:r>
    </w:p>
    <w:p w14:paraId="29F80740" w14:textId="47514466" w:rsidR="000367E5" w:rsidRPr="000977B3" w:rsidRDefault="008049E0" w:rsidP="000977B3">
      <w:pPr>
        <w:pStyle w:val="ListParagraph"/>
        <w:numPr>
          <w:ilvl w:val="0"/>
          <w:numId w:val="12"/>
        </w:numPr>
        <w:spacing w:before="120" w:after="120"/>
        <w:rPr>
          <w:rFonts w:ascii="Gill Sans" w:eastAsia="Gill Sans" w:hAnsi="Gill Sans" w:cs="Gill Sans"/>
          <w:sz w:val="28"/>
          <w:szCs w:val="28"/>
        </w:rPr>
      </w:pPr>
      <w:r w:rsidRPr="000977B3">
        <w:rPr>
          <w:rFonts w:ascii="Gill Sans" w:eastAsia="Gill Sans" w:hAnsi="Gill Sans" w:cs="Gill Sans"/>
          <w:sz w:val="28"/>
          <w:szCs w:val="28"/>
        </w:rPr>
        <w:t>First Aid room</w:t>
      </w:r>
      <w:r w:rsidR="000977B3" w:rsidRPr="000977B3">
        <w:rPr>
          <w:rFonts w:ascii="Gill Sans" w:eastAsia="Gill Sans" w:hAnsi="Gill Sans" w:cs="Gill Sans"/>
          <w:sz w:val="28"/>
          <w:szCs w:val="28"/>
        </w:rPr>
        <w:t>.</w:t>
      </w:r>
    </w:p>
    <w:p w14:paraId="4871E8ED" w14:textId="77777777" w:rsidR="000367E5" w:rsidRDefault="000367E5">
      <w:pPr>
        <w:pBdr>
          <w:top w:val="nil"/>
          <w:left w:val="nil"/>
          <w:bottom w:val="nil"/>
          <w:right w:val="nil"/>
          <w:between w:val="nil"/>
        </w:pBdr>
        <w:spacing w:before="120" w:after="120"/>
        <w:rPr>
          <w:rFonts w:ascii="Gill Sans" w:eastAsia="Gill Sans" w:hAnsi="Gill Sans" w:cs="Gill Sans"/>
          <w:b/>
          <w:color w:val="000000"/>
          <w:sz w:val="28"/>
          <w:szCs w:val="28"/>
        </w:rPr>
      </w:pPr>
    </w:p>
    <w:p w14:paraId="5501B020" w14:textId="77777777" w:rsidR="000367E5" w:rsidRDefault="008049E0">
      <w:pPr>
        <w:spacing w:before="120" w:after="120"/>
        <w:rPr>
          <w:rFonts w:ascii="Gill Sans" w:eastAsia="Gill Sans" w:hAnsi="Gill Sans" w:cs="Gill Sans"/>
          <w:b/>
          <w:sz w:val="28"/>
          <w:szCs w:val="28"/>
        </w:rPr>
      </w:pPr>
      <w:r>
        <w:rPr>
          <w:rFonts w:ascii="Gill Sans" w:eastAsia="Gill Sans" w:hAnsi="Gill Sans" w:cs="Gill Sans"/>
          <w:b/>
          <w:sz w:val="28"/>
          <w:szCs w:val="28"/>
        </w:rPr>
        <w:t xml:space="preserve">First Aid Procedures: </w:t>
      </w:r>
    </w:p>
    <w:p w14:paraId="3CCEA846" w14:textId="77777777" w:rsidR="000367E5" w:rsidRDefault="008049E0">
      <w:pPr>
        <w:spacing w:before="120" w:after="120"/>
        <w:rPr>
          <w:rFonts w:ascii="Gill Sans" w:eastAsia="Gill Sans" w:hAnsi="Gill Sans" w:cs="Gill Sans"/>
          <w:b/>
          <w:sz w:val="28"/>
          <w:szCs w:val="28"/>
        </w:rPr>
      </w:pPr>
      <w:r>
        <w:rPr>
          <w:rFonts w:ascii="Gill Sans" w:eastAsia="Gill Sans" w:hAnsi="Gill Sans" w:cs="Gill Sans"/>
          <w:b/>
          <w:sz w:val="28"/>
          <w:szCs w:val="28"/>
        </w:rPr>
        <w:t xml:space="preserve">In school: </w:t>
      </w:r>
    </w:p>
    <w:p w14:paraId="5F1A4771"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In the event of injury or emergency, if possible contact the designated First Aider(s) or other member of staff. </w:t>
      </w:r>
    </w:p>
    <w:p w14:paraId="0E3394DE"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Any pupil complaining of illness or injury is sent with a peer to the staff room for the First Aider to inspect, and where appropriate treat. </w:t>
      </w:r>
    </w:p>
    <w:p w14:paraId="6BE2C1D1"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Parents are contacted if there are any doubts or concerns over the health of welfare of a pupil. </w:t>
      </w:r>
    </w:p>
    <w:p w14:paraId="75325F77"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Pupils receiving a bump to the head or a more serious graze or bump are given a medical form to take home to inform their parents of the injury. </w:t>
      </w:r>
    </w:p>
    <w:p w14:paraId="288551D7" w14:textId="34971BF4"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Incidents are recorded in the First Aid accident book</w:t>
      </w:r>
      <w:r w:rsidR="000977B3">
        <w:rPr>
          <w:rFonts w:ascii="Gill Sans" w:eastAsia="Gill Sans" w:hAnsi="Gill Sans" w:cs="Gill Sans"/>
          <w:color w:val="000000"/>
          <w:sz w:val="28"/>
          <w:szCs w:val="28"/>
        </w:rPr>
        <w:t xml:space="preserve"> </w:t>
      </w:r>
      <w:r w:rsidR="000977B3" w:rsidRPr="000977B3">
        <w:rPr>
          <w:rFonts w:ascii="Gill Sans" w:eastAsia="Gill Sans" w:hAnsi="Gill Sans" w:cs="Gill Sans"/>
          <w:b/>
          <w:color w:val="000000"/>
          <w:sz w:val="28"/>
          <w:szCs w:val="28"/>
        </w:rPr>
        <w:t>(see attached form)</w:t>
      </w:r>
      <w:r w:rsidRPr="000977B3">
        <w:rPr>
          <w:rFonts w:ascii="Gill Sans" w:eastAsia="Gill Sans" w:hAnsi="Gill Sans" w:cs="Gill Sans"/>
          <w:b/>
          <w:color w:val="000000"/>
          <w:sz w:val="28"/>
          <w:szCs w:val="28"/>
        </w:rPr>
        <w:t>.</w:t>
      </w:r>
      <w:r>
        <w:rPr>
          <w:rFonts w:ascii="Gill Sans" w:eastAsia="Gill Sans" w:hAnsi="Gill Sans" w:cs="Gill Sans"/>
          <w:color w:val="000000"/>
          <w:sz w:val="28"/>
          <w:szCs w:val="28"/>
        </w:rPr>
        <w:t xml:space="preserve"> </w:t>
      </w:r>
    </w:p>
    <w:p w14:paraId="1DA17774"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If the situation is life threatening, an ambulance should be called at the earliest opportunity without waiting for the designated first aider(s)/ parents to arrive </w:t>
      </w:r>
    </w:p>
    <w:p w14:paraId="56706884"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No member of staff or volunteer helper should administer first aid unless he or she has received proper training, except in the case of minor cuts and grazes. </w:t>
      </w:r>
    </w:p>
    <w:p w14:paraId="316685D1"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For their own protection and protection of the patient, staff administering first aid should wear disposable gloves at all times. Hands should be washed before and after administering first aid. </w:t>
      </w:r>
    </w:p>
    <w:p w14:paraId="4528720D"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All serious incidents should be reported to the Head teacher or First Aider, who should call an ambulance and the child’s parent(s) as soon as possible. Contact numbers are located in the school offices. </w:t>
      </w:r>
    </w:p>
    <w:p w14:paraId="3BAC2F5F"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In the event of a serious incident and an ambulance is called, a member of staff will accompany the child to the hospital. Parents are asked to immediately go to the hospital. It may be appropriate to transport a pupil to hospital without calling an ambulance. This should be on a voluntary basis and will be a senior member of staff accompanied by a teaching assistant. In such cases, staff should ensure they have specific cover on their car insurance policy. </w:t>
      </w:r>
    </w:p>
    <w:p w14:paraId="57A21066"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If staff are concerned about the welfare of a pupil, they should contact other members of staff immediately. If an injury had been sustained, the pupil should not be moved and other children will need to be moved instead. </w:t>
      </w:r>
    </w:p>
    <w:p w14:paraId="7F5BFE6E" w14:textId="77777777" w:rsidR="000367E5" w:rsidRDefault="000367E5">
      <w:pPr>
        <w:spacing w:before="120" w:after="120"/>
        <w:rPr>
          <w:rFonts w:ascii="Gill Sans" w:eastAsia="Gill Sans" w:hAnsi="Gill Sans" w:cs="Gill Sans"/>
          <w:b/>
          <w:sz w:val="28"/>
          <w:szCs w:val="28"/>
        </w:rPr>
      </w:pPr>
    </w:p>
    <w:p w14:paraId="073CB8F3" w14:textId="77777777" w:rsidR="000367E5" w:rsidRDefault="008049E0">
      <w:pPr>
        <w:spacing w:before="120" w:after="120"/>
        <w:rPr>
          <w:rFonts w:ascii="Gill Sans" w:eastAsia="Gill Sans" w:hAnsi="Gill Sans" w:cs="Gill Sans"/>
          <w:b/>
          <w:sz w:val="28"/>
          <w:szCs w:val="28"/>
        </w:rPr>
      </w:pPr>
      <w:r>
        <w:rPr>
          <w:rFonts w:ascii="Gill Sans" w:eastAsia="Gill Sans" w:hAnsi="Gill Sans" w:cs="Gill Sans"/>
          <w:b/>
          <w:sz w:val="28"/>
          <w:szCs w:val="28"/>
        </w:rPr>
        <w:t xml:space="preserve">Out of school: </w:t>
      </w:r>
    </w:p>
    <w:p w14:paraId="3F9006D6"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Teachers must take a mobile telephone with them on trips out of school. Pupils with inhalers are reminded to carry their own inhaler and this is checked by the teacher. </w:t>
      </w:r>
    </w:p>
    <w:p w14:paraId="1363214D"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If leaving the site, teachers must take a First Aid kit. </w:t>
      </w:r>
    </w:p>
    <w:p w14:paraId="5D014D7B" w14:textId="77777777" w:rsidR="000367E5" w:rsidRDefault="008049E0">
      <w:pPr>
        <w:numPr>
          <w:ilvl w:val="0"/>
          <w:numId w:val="7"/>
        </w:numPr>
        <w:pBdr>
          <w:top w:val="nil"/>
          <w:left w:val="nil"/>
          <w:bottom w:val="nil"/>
          <w:right w:val="nil"/>
          <w:between w:val="nil"/>
        </w:pBdr>
        <w:spacing w:before="120" w:after="120"/>
        <w:rPr>
          <w:rFonts w:ascii="Gill Sans" w:eastAsia="Gill Sans" w:hAnsi="Gill Sans" w:cs="Gill Sans"/>
          <w:b/>
          <w:color w:val="000000"/>
          <w:sz w:val="28"/>
          <w:szCs w:val="28"/>
        </w:rPr>
      </w:pPr>
      <w:r>
        <w:rPr>
          <w:rFonts w:ascii="Gill Sans" w:eastAsia="Gill Sans" w:hAnsi="Gill Sans" w:cs="Gill Sans"/>
          <w:color w:val="000000"/>
          <w:sz w:val="28"/>
          <w:szCs w:val="28"/>
        </w:rPr>
        <w:t xml:space="preserve">A Risk Assessment will need to be carried out and the relevant form completed. In the case of an overnight stay or an activity involving hazardous activities, the LA will need to be informed and the risk assessment passed. </w:t>
      </w:r>
    </w:p>
    <w:p w14:paraId="16063E9A" w14:textId="77777777" w:rsidR="000367E5" w:rsidRDefault="000367E5">
      <w:pPr>
        <w:pBdr>
          <w:top w:val="nil"/>
          <w:left w:val="nil"/>
          <w:bottom w:val="nil"/>
          <w:right w:val="nil"/>
          <w:between w:val="nil"/>
        </w:pBdr>
        <w:spacing w:before="120" w:after="120"/>
        <w:ind w:left="780"/>
        <w:rPr>
          <w:rFonts w:ascii="Gill Sans" w:eastAsia="Gill Sans" w:hAnsi="Gill Sans" w:cs="Gill Sans"/>
          <w:sz w:val="28"/>
          <w:szCs w:val="28"/>
        </w:rPr>
      </w:pPr>
    </w:p>
    <w:p w14:paraId="089C6866" w14:textId="77777777" w:rsidR="000367E5" w:rsidRDefault="008049E0">
      <w:pPr>
        <w:pBdr>
          <w:top w:val="nil"/>
          <w:left w:val="nil"/>
          <w:bottom w:val="nil"/>
          <w:right w:val="nil"/>
          <w:between w:val="nil"/>
        </w:pBdr>
        <w:spacing w:before="120" w:after="120"/>
        <w:rPr>
          <w:rFonts w:ascii="Gill Sans" w:eastAsia="Gill Sans" w:hAnsi="Gill Sans" w:cs="Gill Sans"/>
          <w:b/>
          <w:color w:val="000000"/>
          <w:sz w:val="28"/>
          <w:szCs w:val="28"/>
        </w:rPr>
      </w:pPr>
      <w:r>
        <w:rPr>
          <w:rFonts w:ascii="Gill Sans" w:eastAsia="Gill Sans" w:hAnsi="Gill Sans" w:cs="Gill Sans"/>
          <w:b/>
          <w:color w:val="000000"/>
          <w:sz w:val="28"/>
          <w:szCs w:val="28"/>
        </w:rPr>
        <w:t xml:space="preserve">Incident Reporting: </w:t>
      </w:r>
    </w:p>
    <w:p w14:paraId="735DCB59" w14:textId="4F3F2222" w:rsidR="000367E5" w:rsidRDefault="008049E0">
      <w:pPr>
        <w:numPr>
          <w:ilvl w:val="0"/>
          <w:numId w:val="1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sz w:val="28"/>
          <w:szCs w:val="28"/>
        </w:rPr>
        <w:t>I</w:t>
      </w:r>
      <w:r>
        <w:rPr>
          <w:rFonts w:ascii="Gill Sans" w:eastAsia="Gill Sans" w:hAnsi="Gill Sans" w:cs="Gill Sans"/>
          <w:color w:val="000000"/>
          <w:sz w:val="28"/>
          <w:szCs w:val="28"/>
        </w:rPr>
        <w:t xml:space="preserve">ncidents, injuries, ailments and treatment requiring </w:t>
      </w:r>
      <w:r>
        <w:rPr>
          <w:rFonts w:ascii="Gill Sans" w:eastAsia="Gill Sans" w:hAnsi="Gill Sans" w:cs="Gill Sans"/>
          <w:sz w:val="28"/>
          <w:szCs w:val="28"/>
        </w:rPr>
        <w:t xml:space="preserve">a need for first aid </w:t>
      </w:r>
      <w:r>
        <w:rPr>
          <w:rFonts w:ascii="Gill Sans" w:eastAsia="Gill Sans" w:hAnsi="Gill Sans" w:cs="Gill Sans"/>
          <w:color w:val="000000"/>
          <w:sz w:val="28"/>
          <w:szCs w:val="28"/>
        </w:rPr>
        <w:t xml:space="preserve">are reported in the accident book kept in the </w:t>
      </w:r>
      <w:r w:rsidR="000977B3" w:rsidRPr="000977B3">
        <w:rPr>
          <w:rFonts w:ascii="Gill Sans" w:eastAsia="Gill Sans" w:hAnsi="Gill Sans" w:cs="Gill Sans"/>
          <w:b/>
          <w:color w:val="000000"/>
          <w:sz w:val="28"/>
          <w:szCs w:val="28"/>
        </w:rPr>
        <w:t xml:space="preserve">Medical </w:t>
      </w:r>
      <w:r w:rsidR="000977B3">
        <w:rPr>
          <w:rFonts w:ascii="Gill Sans" w:eastAsia="Gill Sans" w:hAnsi="Gill Sans" w:cs="Gill Sans"/>
          <w:b/>
          <w:color w:val="000000"/>
          <w:sz w:val="28"/>
          <w:szCs w:val="28"/>
        </w:rPr>
        <w:t>R</w:t>
      </w:r>
      <w:r w:rsidR="000977B3" w:rsidRPr="000977B3">
        <w:rPr>
          <w:rFonts w:ascii="Gill Sans" w:eastAsia="Gill Sans" w:hAnsi="Gill Sans" w:cs="Gill Sans"/>
          <w:b/>
          <w:color w:val="000000"/>
          <w:sz w:val="28"/>
          <w:szCs w:val="28"/>
        </w:rPr>
        <w:t>oom</w:t>
      </w:r>
      <w:r>
        <w:rPr>
          <w:rFonts w:ascii="Gill Sans" w:eastAsia="Gill Sans" w:hAnsi="Gill Sans" w:cs="Gill Sans"/>
          <w:color w:val="000000"/>
          <w:sz w:val="28"/>
          <w:szCs w:val="28"/>
        </w:rPr>
        <w:t xml:space="preserve">. </w:t>
      </w:r>
    </w:p>
    <w:p w14:paraId="704EFB4F" w14:textId="0279EABA" w:rsidR="000367E5" w:rsidRDefault="008049E0">
      <w:pPr>
        <w:numPr>
          <w:ilvl w:val="0"/>
          <w:numId w:val="1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Parents are informed of a head bump or injury by </w:t>
      </w:r>
      <w:r w:rsidR="000977B3">
        <w:rPr>
          <w:rFonts w:ascii="Gill Sans" w:eastAsia="Gill Sans" w:hAnsi="Gill Sans" w:cs="Gill Sans"/>
          <w:color w:val="000000"/>
          <w:sz w:val="28"/>
          <w:szCs w:val="28"/>
        </w:rPr>
        <w:t>phone</w:t>
      </w:r>
      <w:r>
        <w:rPr>
          <w:rFonts w:ascii="Gill Sans" w:eastAsia="Gill Sans" w:hAnsi="Gill Sans" w:cs="Gill Sans"/>
          <w:color w:val="000000"/>
          <w:sz w:val="28"/>
          <w:szCs w:val="28"/>
        </w:rPr>
        <w:t xml:space="preserve">. The </w:t>
      </w:r>
      <w:r w:rsidR="000977B3">
        <w:rPr>
          <w:rFonts w:ascii="Gill Sans" w:eastAsia="Gill Sans" w:hAnsi="Gill Sans" w:cs="Gill Sans"/>
          <w:color w:val="000000"/>
          <w:sz w:val="28"/>
          <w:szCs w:val="28"/>
        </w:rPr>
        <w:t>phone call</w:t>
      </w:r>
      <w:r>
        <w:rPr>
          <w:rFonts w:ascii="Gill Sans" w:eastAsia="Gill Sans" w:hAnsi="Gill Sans" w:cs="Gill Sans"/>
          <w:color w:val="000000"/>
          <w:sz w:val="28"/>
          <w:szCs w:val="28"/>
        </w:rPr>
        <w:t xml:space="preserve"> outlines the injury and symptoms to look out for. The Head teacher is always informed of a head injury.</w:t>
      </w:r>
    </w:p>
    <w:p w14:paraId="210BE7C8" w14:textId="71BE5000" w:rsidR="000367E5" w:rsidRDefault="008049E0">
      <w:pPr>
        <w:numPr>
          <w:ilvl w:val="0"/>
          <w:numId w:val="1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First Aiders</w:t>
      </w:r>
      <w:r w:rsidR="000977B3">
        <w:rPr>
          <w:rFonts w:ascii="Gill Sans" w:eastAsia="Gill Sans" w:hAnsi="Gill Sans" w:cs="Gill Sans"/>
          <w:color w:val="000000"/>
          <w:sz w:val="28"/>
          <w:szCs w:val="28"/>
        </w:rPr>
        <w:t xml:space="preserve"> will ask the School Admin to</w:t>
      </w:r>
      <w:r>
        <w:rPr>
          <w:rFonts w:ascii="Gill Sans" w:eastAsia="Gill Sans" w:hAnsi="Gill Sans" w:cs="Gill Sans"/>
          <w:color w:val="000000"/>
          <w:sz w:val="28"/>
          <w:szCs w:val="28"/>
        </w:rPr>
        <w:t xml:space="preserve"> contact parents if they have concerns about the injury. </w:t>
      </w:r>
    </w:p>
    <w:p w14:paraId="60C7B4A7" w14:textId="36C8334E" w:rsidR="000367E5" w:rsidRDefault="008049E0">
      <w:pPr>
        <w:numPr>
          <w:ilvl w:val="0"/>
          <w:numId w:val="1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If a child/ adult falls and breaks a bone, a RIDDOR form must be completed and sent to the LA</w:t>
      </w:r>
      <w:r w:rsidR="000977B3">
        <w:rPr>
          <w:rFonts w:ascii="Gill Sans" w:eastAsia="Gill Sans" w:hAnsi="Gill Sans" w:cs="Gill Sans"/>
          <w:color w:val="000000"/>
          <w:sz w:val="28"/>
          <w:szCs w:val="28"/>
        </w:rPr>
        <w:t xml:space="preserve"> </w:t>
      </w:r>
      <w:r w:rsidR="000977B3" w:rsidRPr="000977B3">
        <w:rPr>
          <w:rFonts w:ascii="Gill Sans" w:eastAsia="Gill Sans" w:hAnsi="Gill Sans" w:cs="Gill Sans"/>
          <w:b/>
          <w:color w:val="000000"/>
          <w:sz w:val="28"/>
          <w:szCs w:val="28"/>
        </w:rPr>
        <w:t>(See attached form).</w:t>
      </w:r>
    </w:p>
    <w:p w14:paraId="686A5211" w14:textId="6F57878F" w:rsidR="000367E5" w:rsidRDefault="008049E0">
      <w:pPr>
        <w:numPr>
          <w:ilvl w:val="0"/>
          <w:numId w:val="1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Staff should complete the </w:t>
      </w:r>
      <w:r w:rsidR="000977B3">
        <w:rPr>
          <w:rFonts w:ascii="Gill Sans" w:eastAsia="Gill Sans" w:hAnsi="Gill Sans" w:cs="Gill Sans"/>
          <w:color w:val="000000"/>
          <w:sz w:val="28"/>
          <w:szCs w:val="28"/>
        </w:rPr>
        <w:t>RIDDOR form</w:t>
      </w:r>
      <w:r>
        <w:rPr>
          <w:rFonts w:ascii="Gill Sans" w:eastAsia="Gill Sans" w:hAnsi="Gill Sans" w:cs="Gill Sans"/>
          <w:color w:val="000000"/>
          <w:sz w:val="28"/>
          <w:szCs w:val="28"/>
        </w:rPr>
        <w:t xml:space="preserve"> if they sustain an injury at work. </w:t>
      </w:r>
    </w:p>
    <w:p w14:paraId="51DB497D" w14:textId="77777777" w:rsidR="000367E5" w:rsidRDefault="008049E0">
      <w:pPr>
        <w:spacing w:before="120" w:after="120"/>
        <w:ind w:left="360"/>
        <w:rPr>
          <w:rFonts w:ascii="Gill Sans" w:eastAsia="Gill Sans" w:hAnsi="Gill Sans" w:cs="Gill Sans"/>
          <w:sz w:val="28"/>
          <w:szCs w:val="28"/>
        </w:rPr>
      </w:pPr>
      <w:r>
        <w:rPr>
          <w:rFonts w:ascii="Gill Sans" w:eastAsia="Gill Sans" w:hAnsi="Gill Sans" w:cs="Gill Sans"/>
          <w:sz w:val="28"/>
          <w:szCs w:val="28"/>
        </w:rPr>
        <w:t>Any injured members of staff or other supervising adults should not continue to work if there is any possibility that further medical treatment is necessary. The member of staff/ other supervising adult should seek medical advice without delay.</w:t>
      </w:r>
    </w:p>
    <w:p w14:paraId="649F2F27" w14:textId="77777777" w:rsidR="000367E5" w:rsidRDefault="008049E0">
      <w:pPr>
        <w:spacing w:before="120" w:after="120"/>
        <w:ind w:left="360"/>
        <w:rPr>
          <w:rFonts w:ascii="Gill Sans" w:eastAsia="Gill Sans" w:hAnsi="Gill Sans" w:cs="Gill Sans"/>
          <w:b/>
          <w:sz w:val="28"/>
          <w:szCs w:val="28"/>
        </w:rPr>
      </w:pPr>
      <w:r>
        <w:rPr>
          <w:rFonts w:ascii="Gill Sans" w:eastAsia="Gill Sans" w:hAnsi="Gill Sans" w:cs="Gill Sans"/>
          <w:b/>
          <w:sz w:val="28"/>
          <w:szCs w:val="28"/>
        </w:rPr>
        <w:t xml:space="preserve">Staff and pupils should be able to respond to any emergency situation in a calm/organised manner. </w:t>
      </w:r>
    </w:p>
    <w:p w14:paraId="7C3932A3" w14:textId="77777777" w:rsidR="000977B3" w:rsidRDefault="000977B3">
      <w:pPr>
        <w:spacing w:before="120" w:after="120"/>
        <w:ind w:left="360"/>
        <w:rPr>
          <w:rFonts w:ascii="Gill Sans" w:eastAsia="Gill Sans" w:hAnsi="Gill Sans" w:cs="Gill Sans"/>
          <w:b/>
          <w:sz w:val="28"/>
          <w:szCs w:val="28"/>
        </w:rPr>
      </w:pPr>
    </w:p>
    <w:p w14:paraId="519ED09E" w14:textId="77777777" w:rsidR="000367E5" w:rsidRDefault="008049E0">
      <w:pPr>
        <w:pBdr>
          <w:top w:val="nil"/>
          <w:left w:val="nil"/>
          <w:bottom w:val="nil"/>
          <w:right w:val="nil"/>
          <w:between w:val="nil"/>
        </w:pBdr>
        <w:spacing w:before="120" w:after="120"/>
        <w:rPr>
          <w:rFonts w:ascii="Gill Sans" w:eastAsia="Gill Sans" w:hAnsi="Gill Sans" w:cs="Gill Sans"/>
          <w:b/>
          <w:color w:val="000000"/>
          <w:sz w:val="28"/>
          <w:szCs w:val="28"/>
        </w:rPr>
      </w:pPr>
      <w:r>
        <w:rPr>
          <w:rFonts w:ascii="Gill Sans" w:eastAsia="Gill Sans" w:hAnsi="Gill Sans" w:cs="Gill Sans"/>
          <w:b/>
          <w:color w:val="000000"/>
          <w:sz w:val="28"/>
          <w:szCs w:val="28"/>
        </w:rPr>
        <w:t>Accidents to pupils on the playground</w:t>
      </w:r>
    </w:p>
    <w:p w14:paraId="54B6276C" w14:textId="77777777" w:rsidR="000367E5" w:rsidRDefault="008049E0">
      <w:pPr>
        <w:numPr>
          <w:ilvl w:val="0"/>
          <w:numId w:val="2"/>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The duty teacher will determine whether an injured child needs to be sent inside for minor first aid.</w:t>
      </w:r>
    </w:p>
    <w:p w14:paraId="6B1334E5" w14:textId="77777777" w:rsidR="000367E5" w:rsidRDefault="008049E0">
      <w:pPr>
        <w:numPr>
          <w:ilvl w:val="0"/>
          <w:numId w:val="2"/>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CHILDREN MUST NOT BE LEFT UNSUPERVISED ON THE PLAYGROUND. </w:t>
      </w:r>
    </w:p>
    <w:p w14:paraId="5AE12D26" w14:textId="77777777" w:rsidR="000367E5" w:rsidRDefault="008049E0">
      <w:pPr>
        <w:numPr>
          <w:ilvl w:val="0"/>
          <w:numId w:val="2"/>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More serious injuries, and ALL involving knocks on the head, must be attended to by a trained first-aider. A pupil will be sent inside to alert staff inside that there is a need for additional support.</w:t>
      </w:r>
    </w:p>
    <w:p w14:paraId="0B8E03AB" w14:textId="1D084A37" w:rsidR="000367E5" w:rsidRDefault="008049E0">
      <w:pPr>
        <w:numPr>
          <w:ilvl w:val="0"/>
          <w:numId w:val="2"/>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All incidents involving injury, other than minor cuts or grazes, must be recorded in the accident book kept in the </w:t>
      </w:r>
      <w:r w:rsidR="000977B3" w:rsidRPr="000977B3">
        <w:rPr>
          <w:rFonts w:ascii="Gill Sans" w:eastAsia="Gill Sans" w:hAnsi="Gill Sans" w:cs="Gill Sans"/>
          <w:b/>
          <w:color w:val="000000"/>
          <w:sz w:val="28"/>
          <w:szCs w:val="28"/>
        </w:rPr>
        <w:t>Medical Room.</w:t>
      </w:r>
    </w:p>
    <w:p w14:paraId="622F6A12" w14:textId="77777777" w:rsidR="000367E5" w:rsidRDefault="008049E0">
      <w:pPr>
        <w:numPr>
          <w:ilvl w:val="0"/>
          <w:numId w:val="2"/>
        </w:numPr>
        <w:pBdr>
          <w:top w:val="nil"/>
          <w:left w:val="nil"/>
          <w:bottom w:val="nil"/>
          <w:right w:val="nil"/>
          <w:between w:val="nil"/>
        </w:pBdr>
        <w:spacing w:before="120" w:after="120"/>
        <w:jc w:val="both"/>
        <w:rPr>
          <w:rFonts w:ascii="Gill Sans" w:eastAsia="Gill Sans" w:hAnsi="Gill Sans" w:cs="Gill Sans"/>
          <w:b/>
          <w:color w:val="000000"/>
          <w:sz w:val="28"/>
          <w:szCs w:val="28"/>
        </w:rPr>
      </w:pPr>
      <w:r>
        <w:rPr>
          <w:rFonts w:ascii="Gill Sans" w:eastAsia="Gill Sans" w:hAnsi="Gill Sans" w:cs="Gill Sans"/>
          <w:color w:val="000000"/>
          <w:sz w:val="28"/>
          <w:szCs w:val="28"/>
        </w:rPr>
        <w:t>If hospital attendance is considered necessary, the first priority must be the safety of the pupils.</w:t>
      </w:r>
    </w:p>
    <w:p w14:paraId="3D66A72B" w14:textId="77777777" w:rsidR="000367E5" w:rsidRDefault="000367E5">
      <w:pPr>
        <w:rPr>
          <w:rFonts w:ascii="Gill Sans" w:eastAsia="Gill Sans" w:hAnsi="Gill Sans" w:cs="Gill Sans"/>
          <w:color w:val="000000"/>
          <w:sz w:val="28"/>
          <w:szCs w:val="28"/>
        </w:rPr>
      </w:pPr>
    </w:p>
    <w:p w14:paraId="2628011A" w14:textId="77777777" w:rsidR="000367E5" w:rsidRDefault="008049E0">
      <w:pPr>
        <w:rPr>
          <w:rFonts w:ascii="Gill Sans" w:eastAsia="Gill Sans" w:hAnsi="Gill Sans" w:cs="Gill Sans"/>
          <w:b/>
          <w:sz w:val="28"/>
          <w:szCs w:val="28"/>
        </w:rPr>
      </w:pPr>
      <w:r>
        <w:rPr>
          <w:rFonts w:ascii="Gill Sans" w:eastAsia="Gill Sans" w:hAnsi="Gill Sans" w:cs="Gill Sans"/>
          <w:b/>
          <w:sz w:val="28"/>
          <w:szCs w:val="28"/>
        </w:rPr>
        <w:t xml:space="preserve"> Emergency Procedures</w:t>
      </w:r>
    </w:p>
    <w:p w14:paraId="67BF0C2C" w14:textId="77777777" w:rsidR="000367E5" w:rsidRDefault="008049E0">
      <w:pPr>
        <w:numPr>
          <w:ilvl w:val="0"/>
          <w:numId w:val="9"/>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Assess the situation: are there dangers to the First Aider/ casualty? Make the area safe. Check for injuries. Is there likely to be a neck injury? </w:t>
      </w:r>
    </w:p>
    <w:p w14:paraId="2742EA00" w14:textId="77777777" w:rsidR="000367E5" w:rsidRDefault="008049E0">
      <w:pPr>
        <w:numPr>
          <w:ilvl w:val="0"/>
          <w:numId w:val="9"/>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Assess the casualty for responsiveness; does the casualty respond? </w:t>
      </w:r>
    </w:p>
    <w:p w14:paraId="622822B3" w14:textId="77777777" w:rsidR="00036BB7" w:rsidRDefault="00036BB7">
      <w:pPr>
        <w:pBdr>
          <w:top w:val="nil"/>
          <w:left w:val="nil"/>
          <w:bottom w:val="nil"/>
          <w:right w:val="nil"/>
          <w:between w:val="nil"/>
        </w:pBdr>
        <w:spacing w:before="240" w:after="240"/>
        <w:rPr>
          <w:rFonts w:ascii="Gill Sans" w:eastAsia="Gill Sans" w:hAnsi="Gill Sans" w:cs="Gill Sans"/>
          <w:b/>
          <w:color w:val="000000"/>
          <w:sz w:val="28"/>
          <w:szCs w:val="28"/>
          <w:u w:val="single"/>
        </w:rPr>
      </w:pPr>
    </w:p>
    <w:p w14:paraId="70683A07" w14:textId="77777777" w:rsidR="00036BB7" w:rsidRDefault="00036BB7">
      <w:pPr>
        <w:pBdr>
          <w:top w:val="nil"/>
          <w:left w:val="nil"/>
          <w:bottom w:val="nil"/>
          <w:right w:val="nil"/>
          <w:between w:val="nil"/>
        </w:pBdr>
        <w:spacing w:before="240" w:after="240"/>
        <w:rPr>
          <w:rFonts w:ascii="Gill Sans" w:eastAsia="Gill Sans" w:hAnsi="Gill Sans" w:cs="Gill Sans"/>
          <w:b/>
          <w:color w:val="000000"/>
          <w:sz w:val="28"/>
          <w:szCs w:val="28"/>
          <w:u w:val="single"/>
        </w:rPr>
      </w:pPr>
    </w:p>
    <w:p w14:paraId="4D17B8B2" w14:textId="38C81F5E" w:rsidR="000367E5" w:rsidRDefault="008049E0">
      <w:pPr>
        <w:pBdr>
          <w:top w:val="nil"/>
          <w:left w:val="nil"/>
          <w:bottom w:val="nil"/>
          <w:right w:val="nil"/>
          <w:between w:val="nil"/>
        </w:pBdr>
        <w:spacing w:before="240" w:after="240"/>
        <w:rPr>
          <w:rFonts w:ascii="Gill Sans" w:eastAsia="Gill Sans" w:hAnsi="Gill Sans" w:cs="Gill Sans"/>
          <w:b/>
          <w:color w:val="000000"/>
          <w:sz w:val="28"/>
          <w:szCs w:val="28"/>
        </w:rPr>
      </w:pPr>
      <w:r>
        <w:rPr>
          <w:rFonts w:ascii="Gill Sans" w:eastAsia="Gill Sans" w:hAnsi="Gill Sans" w:cs="Gill Sans"/>
          <w:b/>
          <w:color w:val="000000"/>
          <w:sz w:val="28"/>
          <w:szCs w:val="28"/>
          <w:u w:val="single"/>
        </w:rPr>
        <w:t>IF THERE IS NO RESPONSE</w:t>
      </w:r>
      <w:r>
        <w:rPr>
          <w:rFonts w:ascii="Gill Sans" w:eastAsia="Gill Sans" w:hAnsi="Gill Sans" w:cs="Gill Sans"/>
          <w:b/>
          <w:color w:val="000000"/>
          <w:sz w:val="28"/>
          <w:szCs w:val="28"/>
        </w:rPr>
        <w:t xml:space="preserve">: </w:t>
      </w:r>
    </w:p>
    <w:p w14:paraId="2215756F" w14:textId="77777777" w:rsidR="000367E5" w:rsidRDefault="008049E0">
      <w:pPr>
        <w:numPr>
          <w:ilvl w:val="0"/>
          <w:numId w:val="10"/>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Open airway by placing one hand on the forehead and gently tilt the head back. Remove any obvious obstructions from the mouth and lift the chin, </w:t>
      </w:r>
    </w:p>
    <w:p w14:paraId="2C46E4F7" w14:textId="77777777" w:rsidR="000367E5" w:rsidRDefault="008049E0">
      <w:pPr>
        <w:numPr>
          <w:ilvl w:val="0"/>
          <w:numId w:val="10"/>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Check for breathing. If the casualty is breathing, assess for life threatening injuries, then place in the recovery position. If the casualty is not breathing, send for help to call an ambulance. </w:t>
      </w:r>
    </w:p>
    <w:p w14:paraId="36CA8FB4" w14:textId="77777777" w:rsidR="000367E5" w:rsidRDefault="008049E0">
      <w:pPr>
        <w:numPr>
          <w:ilvl w:val="0"/>
          <w:numId w:val="10"/>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If casualty is not breathing, begin CPR. Adult 30 compressions then 2 rescue breaths and repeat. Child: 2 breaths then 30 compressions and repeat. Check for signs of circulation. Look for breathing, coughing or movement. </w:t>
      </w:r>
    </w:p>
    <w:p w14:paraId="13F7BA2B" w14:textId="77777777" w:rsidR="000367E5" w:rsidRDefault="008049E0">
      <w:pPr>
        <w:pBdr>
          <w:top w:val="nil"/>
          <w:left w:val="nil"/>
          <w:bottom w:val="nil"/>
          <w:right w:val="nil"/>
          <w:between w:val="nil"/>
        </w:pBdr>
        <w:spacing w:before="240" w:after="240"/>
        <w:rPr>
          <w:rFonts w:ascii="Gill Sans" w:eastAsia="Gill Sans" w:hAnsi="Gill Sans" w:cs="Gill Sans"/>
          <w:b/>
          <w:color w:val="000000"/>
          <w:sz w:val="28"/>
          <w:szCs w:val="28"/>
        </w:rPr>
      </w:pPr>
      <w:r>
        <w:rPr>
          <w:rFonts w:ascii="Gill Sans" w:eastAsia="Gill Sans" w:hAnsi="Gill Sans" w:cs="Gill Sans"/>
          <w:b/>
          <w:color w:val="000000"/>
          <w:sz w:val="28"/>
          <w:szCs w:val="28"/>
        </w:rPr>
        <w:t>In the event of SERIOUS INJURY to pupils or staff:</w:t>
      </w:r>
    </w:p>
    <w:p w14:paraId="21ADCBEE" w14:textId="77777777" w:rsidR="000367E5" w:rsidRDefault="008049E0">
      <w:pPr>
        <w:numPr>
          <w:ilvl w:val="0"/>
          <w:numId w:val="3"/>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It will be necessary to seek help in order to deal with other pupils.</w:t>
      </w:r>
    </w:p>
    <w:p w14:paraId="237527CE" w14:textId="77777777" w:rsidR="000367E5" w:rsidRDefault="008049E0">
      <w:pPr>
        <w:numPr>
          <w:ilvl w:val="0"/>
          <w:numId w:val="3"/>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A message should be sent to the head teacher or other senior member of staff.  </w:t>
      </w:r>
    </w:p>
    <w:p w14:paraId="6084C21B" w14:textId="77777777" w:rsidR="000367E5" w:rsidRDefault="008049E0">
      <w:pPr>
        <w:spacing w:before="120" w:after="120"/>
        <w:ind w:left="360"/>
        <w:rPr>
          <w:rFonts w:ascii="Gill Sans" w:eastAsia="Gill Sans" w:hAnsi="Gill Sans" w:cs="Gill Sans"/>
          <w:sz w:val="28"/>
          <w:szCs w:val="28"/>
        </w:rPr>
      </w:pPr>
      <w:r>
        <w:rPr>
          <w:rFonts w:ascii="Gill Sans" w:eastAsia="Gill Sans" w:hAnsi="Gill Sans" w:cs="Gill Sans"/>
          <w:sz w:val="28"/>
          <w:szCs w:val="28"/>
        </w:rPr>
        <w:t xml:space="preserve">TWO CHILDREN MUST BE SENT.  </w:t>
      </w:r>
    </w:p>
    <w:p w14:paraId="60176F75" w14:textId="77777777" w:rsidR="000367E5" w:rsidRDefault="008049E0">
      <w:pPr>
        <w:numPr>
          <w:ilvl w:val="0"/>
          <w:numId w:val="3"/>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The injured pupil should be comforted and reassured.</w:t>
      </w:r>
    </w:p>
    <w:p w14:paraId="7E1BB9AF" w14:textId="77777777" w:rsidR="000367E5" w:rsidRDefault="008049E0">
      <w:pPr>
        <w:numPr>
          <w:ilvl w:val="0"/>
          <w:numId w:val="3"/>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The emergency services should be called. Teaching staff will organise and remove other pupils from the scene.</w:t>
      </w:r>
    </w:p>
    <w:p w14:paraId="08AF7B25" w14:textId="77777777" w:rsidR="000367E5" w:rsidRDefault="008049E0">
      <w:pPr>
        <w:numPr>
          <w:ilvl w:val="0"/>
          <w:numId w:val="3"/>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Details of what occurred and the nature of injury/medical condition should be sought and recorded.</w:t>
      </w:r>
    </w:p>
    <w:p w14:paraId="4F13E4A0" w14:textId="77777777" w:rsidR="000367E5" w:rsidRDefault="008049E0">
      <w:pPr>
        <w:numPr>
          <w:ilvl w:val="0"/>
          <w:numId w:val="3"/>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Parents must be contacted at the earliest opportunity and informed about the incident, sensitively.</w:t>
      </w:r>
    </w:p>
    <w:p w14:paraId="4936B214" w14:textId="77777777" w:rsidR="000367E5" w:rsidRDefault="008049E0">
      <w:pPr>
        <w:numPr>
          <w:ilvl w:val="0"/>
          <w:numId w:val="3"/>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An emergency contact file exists in both school offices.</w:t>
      </w:r>
    </w:p>
    <w:p w14:paraId="525A8EF1" w14:textId="77777777" w:rsidR="000367E5" w:rsidRDefault="008049E0">
      <w:pPr>
        <w:numPr>
          <w:ilvl w:val="0"/>
          <w:numId w:val="3"/>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An accident report must be completed in the accident book at the earliest opportunity. Witness statements must be recorded. </w:t>
      </w:r>
    </w:p>
    <w:p w14:paraId="772AA00B" w14:textId="77777777" w:rsidR="000367E5" w:rsidRDefault="008049E0">
      <w:pPr>
        <w:numPr>
          <w:ilvl w:val="0"/>
          <w:numId w:val="3"/>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It will be necessary to complete a report for Monmouthshire CC</w:t>
      </w:r>
    </w:p>
    <w:p w14:paraId="394AC6CC" w14:textId="77777777" w:rsidR="000367E5" w:rsidRDefault="008049E0" w:rsidP="00036BB7">
      <w:pPr>
        <w:spacing w:before="120" w:after="120"/>
        <w:rPr>
          <w:rFonts w:ascii="Gill Sans" w:eastAsia="Gill Sans" w:hAnsi="Gill Sans" w:cs="Gill Sans"/>
          <w:sz w:val="28"/>
          <w:szCs w:val="28"/>
        </w:rPr>
      </w:pPr>
      <w:r>
        <w:rPr>
          <w:rFonts w:ascii="Gill Sans" w:eastAsia="Gill Sans" w:hAnsi="Gill Sans" w:cs="Gill Sans"/>
          <w:b/>
          <w:sz w:val="28"/>
          <w:szCs w:val="28"/>
        </w:rPr>
        <w:t>REMEMBER, ambulances travel faster than staff cars, particularly through traffic.</w:t>
      </w:r>
      <w:r>
        <w:rPr>
          <w:rFonts w:ascii="Gill Sans" w:eastAsia="Gill Sans" w:hAnsi="Gill Sans" w:cs="Gill Sans"/>
          <w:sz w:val="28"/>
          <w:szCs w:val="28"/>
        </w:rPr>
        <w:t xml:space="preserve"> This, therefore, is the preferred option.</w:t>
      </w:r>
    </w:p>
    <w:p w14:paraId="04B9633E" w14:textId="77777777" w:rsidR="000367E5" w:rsidRDefault="008049E0">
      <w:pPr>
        <w:spacing w:before="120" w:after="120"/>
        <w:ind w:left="360"/>
        <w:rPr>
          <w:rFonts w:ascii="Gill Sans" w:eastAsia="Gill Sans" w:hAnsi="Gill Sans" w:cs="Gill Sans"/>
          <w:sz w:val="28"/>
          <w:szCs w:val="28"/>
        </w:rPr>
      </w:pPr>
      <w:r>
        <w:rPr>
          <w:rFonts w:ascii="Gill Sans" w:eastAsia="Gill Sans" w:hAnsi="Gill Sans" w:cs="Gill Sans"/>
          <w:b/>
          <w:sz w:val="28"/>
          <w:szCs w:val="28"/>
        </w:rPr>
        <w:t>IF</w:t>
      </w:r>
      <w:r>
        <w:rPr>
          <w:rFonts w:ascii="Gill Sans" w:eastAsia="Gill Sans" w:hAnsi="Gill Sans" w:cs="Gill Sans"/>
          <w:sz w:val="28"/>
          <w:szCs w:val="28"/>
        </w:rPr>
        <w:t xml:space="preserve"> it is more appropriate for a member of staff to take an injured child to hospital, TWO members of staff must be in attendance - one to drive, the other to monitor/comfort the injured child.  </w:t>
      </w:r>
    </w:p>
    <w:p w14:paraId="572100E9" w14:textId="77777777" w:rsidR="000367E5" w:rsidRDefault="008049E0" w:rsidP="00036BB7">
      <w:pPr>
        <w:spacing w:before="120" w:after="120"/>
        <w:rPr>
          <w:rFonts w:ascii="Gill Sans" w:eastAsia="Gill Sans" w:hAnsi="Gill Sans" w:cs="Gill Sans"/>
          <w:sz w:val="28"/>
          <w:szCs w:val="28"/>
        </w:rPr>
      </w:pPr>
      <w:r>
        <w:rPr>
          <w:rFonts w:ascii="Gill Sans" w:eastAsia="Gill Sans" w:hAnsi="Gill Sans" w:cs="Gill Sans"/>
          <w:sz w:val="28"/>
          <w:szCs w:val="28"/>
        </w:rPr>
        <w:t>A MEMBER OF STAFF WHO WITNESSES A SERIOUS ACCIDENT MUST NOT TRAVEL TO THE HOSPITAL WITH AN INJURED CHILD - they may suffer from 'shock'.  The member of staff should themselves receive comfort or counselling.</w:t>
      </w:r>
    </w:p>
    <w:p w14:paraId="282CDE1C" w14:textId="77777777" w:rsidR="000367E5" w:rsidRDefault="008049E0">
      <w:pPr>
        <w:numPr>
          <w:ilvl w:val="0"/>
          <w:numId w:val="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In the event of a child having to attend hospital only a teaching member of staff can accompany the child (in the absence of parents).  </w:t>
      </w:r>
      <w:r>
        <w:rPr>
          <w:rFonts w:ascii="Gill Sans" w:eastAsia="Gill Sans" w:hAnsi="Gill Sans" w:cs="Gill Sans"/>
          <w:b/>
          <w:color w:val="000000"/>
          <w:sz w:val="28"/>
          <w:szCs w:val="28"/>
        </w:rPr>
        <w:t xml:space="preserve">Only a qualified teacher can act in loco parentis </w:t>
      </w:r>
      <w:r>
        <w:rPr>
          <w:rFonts w:ascii="Gill Sans" w:eastAsia="Gill Sans" w:hAnsi="Gill Sans" w:cs="Gill Sans"/>
          <w:color w:val="000000"/>
          <w:sz w:val="28"/>
          <w:szCs w:val="28"/>
        </w:rPr>
        <w:t xml:space="preserve">and therefore make decisions in the interests of the child.  This authority </w:t>
      </w:r>
      <w:r>
        <w:rPr>
          <w:rFonts w:ascii="Gill Sans" w:eastAsia="Gill Sans" w:hAnsi="Gill Sans" w:cs="Gill Sans"/>
          <w:b/>
          <w:color w:val="000000"/>
          <w:sz w:val="28"/>
          <w:szCs w:val="28"/>
        </w:rPr>
        <w:t>CANNOT</w:t>
      </w:r>
      <w:r>
        <w:rPr>
          <w:rFonts w:ascii="Gill Sans" w:eastAsia="Gill Sans" w:hAnsi="Gill Sans" w:cs="Gill Sans"/>
          <w:color w:val="000000"/>
          <w:sz w:val="28"/>
          <w:szCs w:val="28"/>
        </w:rPr>
        <w:t xml:space="preserve"> be delegated to a member of the non-teaching staff, parent helper or 'friend of the family'.  Parents have legal responsibility for a child, </w:t>
      </w:r>
      <w:r>
        <w:rPr>
          <w:rFonts w:ascii="Gill Sans" w:eastAsia="Gill Sans" w:hAnsi="Gill Sans" w:cs="Gill Sans"/>
          <w:b/>
          <w:color w:val="000000"/>
          <w:sz w:val="28"/>
          <w:szCs w:val="28"/>
        </w:rPr>
        <w:t xml:space="preserve">teachers have a 'higher duty of care' for the child's safety (a legal duty) </w:t>
      </w:r>
    </w:p>
    <w:p w14:paraId="5C51AE7D" w14:textId="77777777" w:rsidR="000367E5" w:rsidRDefault="000367E5">
      <w:pPr>
        <w:pBdr>
          <w:top w:val="nil"/>
          <w:left w:val="nil"/>
          <w:bottom w:val="nil"/>
          <w:right w:val="nil"/>
          <w:between w:val="nil"/>
        </w:pBdr>
        <w:spacing w:before="120" w:after="120"/>
        <w:jc w:val="both"/>
        <w:rPr>
          <w:rFonts w:ascii="Gill Sans" w:eastAsia="Gill Sans" w:hAnsi="Gill Sans" w:cs="Gill Sans"/>
          <w:b/>
          <w:color w:val="000000"/>
          <w:sz w:val="28"/>
          <w:szCs w:val="28"/>
        </w:rPr>
      </w:pPr>
    </w:p>
    <w:p w14:paraId="449FD4D7" w14:textId="77777777" w:rsidR="000367E5" w:rsidRDefault="008049E0">
      <w:pPr>
        <w:pBdr>
          <w:top w:val="nil"/>
          <w:left w:val="nil"/>
          <w:bottom w:val="nil"/>
          <w:right w:val="nil"/>
          <w:between w:val="nil"/>
        </w:pBdr>
        <w:spacing w:before="120" w:after="120"/>
        <w:rPr>
          <w:rFonts w:ascii="Gill Sans" w:eastAsia="Gill Sans" w:hAnsi="Gill Sans" w:cs="Gill Sans"/>
          <w:b/>
          <w:color w:val="000000"/>
          <w:sz w:val="28"/>
          <w:szCs w:val="28"/>
        </w:rPr>
      </w:pPr>
      <w:r>
        <w:rPr>
          <w:rFonts w:ascii="Gill Sans" w:eastAsia="Gill Sans" w:hAnsi="Gill Sans" w:cs="Gill Sans"/>
          <w:b/>
          <w:color w:val="000000"/>
          <w:sz w:val="28"/>
          <w:szCs w:val="28"/>
        </w:rPr>
        <w:t>Illness at School</w:t>
      </w:r>
    </w:p>
    <w:p w14:paraId="42B5175E" w14:textId="77777777" w:rsidR="000367E5" w:rsidRDefault="008049E0">
      <w:pPr>
        <w:spacing w:before="120" w:after="120"/>
        <w:ind w:left="360"/>
        <w:rPr>
          <w:rFonts w:ascii="Gill Sans" w:eastAsia="Gill Sans" w:hAnsi="Gill Sans" w:cs="Gill Sans"/>
          <w:sz w:val="28"/>
          <w:szCs w:val="28"/>
        </w:rPr>
      </w:pPr>
      <w:r>
        <w:rPr>
          <w:rFonts w:ascii="Gill Sans" w:eastAsia="Gill Sans" w:hAnsi="Gill Sans" w:cs="Gill Sans"/>
          <w:sz w:val="28"/>
          <w:szCs w:val="28"/>
        </w:rPr>
        <w:t>Where a child becomes ill during the school day, after discussion and upon a decision being made by the class teacher, parents may be contacted and advised of the child's condition.  If neither parent or emergency contact can be made the child will have to remain in school.  Upon collection, a parent/named contact must sign the signing out book indicating that they have taken responsibility for the child.</w:t>
      </w:r>
    </w:p>
    <w:p w14:paraId="384E5421" w14:textId="77777777" w:rsidR="000367E5" w:rsidRDefault="000367E5">
      <w:pPr>
        <w:spacing w:before="120" w:after="120"/>
        <w:ind w:left="360"/>
        <w:rPr>
          <w:rFonts w:ascii="Gill Sans" w:eastAsia="Gill Sans" w:hAnsi="Gill Sans" w:cs="Gill Sans"/>
          <w:sz w:val="28"/>
          <w:szCs w:val="28"/>
        </w:rPr>
      </w:pPr>
    </w:p>
    <w:p w14:paraId="2FFE4DCE" w14:textId="77777777" w:rsidR="000367E5" w:rsidRDefault="008049E0">
      <w:pPr>
        <w:pBdr>
          <w:top w:val="nil"/>
          <w:left w:val="nil"/>
          <w:bottom w:val="nil"/>
          <w:right w:val="nil"/>
          <w:between w:val="nil"/>
        </w:pBdr>
        <w:spacing w:before="120" w:after="120"/>
        <w:rPr>
          <w:rFonts w:ascii="Gill Sans" w:eastAsia="Gill Sans" w:hAnsi="Gill Sans" w:cs="Gill Sans"/>
          <w:b/>
          <w:color w:val="000000"/>
          <w:sz w:val="28"/>
          <w:szCs w:val="28"/>
        </w:rPr>
      </w:pPr>
      <w:r>
        <w:rPr>
          <w:rFonts w:ascii="Gill Sans" w:eastAsia="Gill Sans" w:hAnsi="Gill Sans" w:cs="Gill Sans"/>
          <w:b/>
          <w:color w:val="000000"/>
          <w:sz w:val="28"/>
          <w:szCs w:val="28"/>
        </w:rPr>
        <w:t xml:space="preserve">Body Spillages/ HIV </w:t>
      </w:r>
    </w:p>
    <w:p w14:paraId="49FBAD2E" w14:textId="77777777" w:rsidR="000367E5" w:rsidRDefault="008049E0">
      <w:pPr>
        <w:numPr>
          <w:ilvl w:val="0"/>
          <w:numId w:val="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No person must treat a pupil who is bleeding without protective gloves. </w:t>
      </w:r>
    </w:p>
    <w:p w14:paraId="572F9347" w14:textId="265D42ED" w:rsidR="000367E5" w:rsidRDefault="008049E0">
      <w:pPr>
        <w:numPr>
          <w:ilvl w:val="0"/>
          <w:numId w:val="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Protective gloves are stored in the </w:t>
      </w:r>
      <w:r w:rsidR="00B43FA7" w:rsidRPr="00B43FA7">
        <w:rPr>
          <w:rFonts w:ascii="Gill Sans" w:eastAsia="Gill Sans" w:hAnsi="Gill Sans" w:cs="Gill Sans"/>
          <w:b/>
          <w:color w:val="000000"/>
          <w:sz w:val="28"/>
          <w:szCs w:val="28"/>
        </w:rPr>
        <w:t>Medical Room.</w:t>
      </w:r>
    </w:p>
    <w:p w14:paraId="5731F544" w14:textId="5DAF0473" w:rsidR="000367E5" w:rsidRDefault="008049E0">
      <w:pPr>
        <w:numPr>
          <w:ilvl w:val="0"/>
          <w:numId w:val="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All body fluid spillages (vomit/ diarrhoea/ blood) must be cleaned immediately using yellow products (bucket, mops, yellow bags, yellow dustpan and brush). This is vital if the spread of infection is to be reduced. Gloves should be worn and yellow kit is used to clean up/ remove body </w:t>
      </w:r>
      <w:proofErr w:type="spellStart"/>
      <w:r>
        <w:rPr>
          <w:rFonts w:ascii="Gill Sans" w:eastAsia="Gill Sans" w:hAnsi="Gill Sans" w:cs="Gill Sans"/>
          <w:color w:val="000000"/>
          <w:sz w:val="28"/>
          <w:szCs w:val="28"/>
        </w:rPr>
        <w:t>flui</w:t>
      </w:r>
      <w:proofErr w:type="spellEnd"/>
    </w:p>
    <w:p w14:paraId="329B0FD0" w14:textId="77777777" w:rsidR="000367E5" w:rsidRDefault="008049E0">
      <w:pPr>
        <w:numPr>
          <w:ilvl w:val="0"/>
          <w:numId w:val="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 xml:space="preserve">Bio-hazard kits are suitable for dealing with these incidents. </w:t>
      </w:r>
    </w:p>
    <w:p w14:paraId="01BA7DCD" w14:textId="77777777" w:rsidR="000367E5" w:rsidRDefault="008049E0">
      <w:pPr>
        <w:numPr>
          <w:ilvl w:val="0"/>
          <w:numId w:val="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The affected area is washed with detergent and water.</w:t>
      </w:r>
    </w:p>
    <w:p w14:paraId="6A78CFC7" w14:textId="77777777" w:rsidR="000367E5" w:rsidRDefault="008049E0">
      <w:pPr>
        <w:numPr>
          <w:ilvl w:val="0"/>
          <w:numId w:val="1"/>
        </w:numPr>
        <w:pBdr>
          <w:top w:val="nil"/>
          <w:left w:val="nil"/>
          <w:bottom w:val="nil"/>
          <w:right w:val="nil"/>
          <w:between w:val="nil"/>
        </w:pBdr>
        <w:spacing w:before="120" w:after="120"/>
        <w:rPr>
          <w:rFonts w:ascii="Gill Sans" w:eastAsia="Gill Sans" w:hAnsi="Gill Sans" w:cs="Gill Sans"/>
          <w:color w:val="000000"/>
          <w:sz w:val="28"/>
          <w:szCs w:val="28"/>
        </w:rPr>
      </w:pPr>
      <w:r>
        <w:rPr>
          <w:rFonts w:ascii="Gill Sans" w:eastAsia="Gill Sans" w:hAnsi="Gill Sans" w:cs="Gill Sans"/>
          <w:color w:val="000000"/>
          <w:sz w:val="28"/>
          <w:szCs w:val="28"/>
        </w:rPr>
        <w:t>Hands must be washed and dried after the removal of protective gloves.</w:t>
      </w:r>
    </w:p>
    <w:p w14:paraId="0B3DB338" w14:textId="6150C1C4" w:rsidR="000367E5" w:rsidRDefault="008049E0" w:rsidP="00B43FA7">
      <w:pPr>
        <w:rPr>
          <w:rFonts w:ascii="Gill Sans" w:eastAsia="Gill Sans" w:hAnsi="Gill Sans" w:cs="Gill Sans"/>
          <w:sz w:val="28"/>
          <w:szCs w:val="28"/>
        </w:rPr>
      </w:pPr>
      <w:r>
        <w:rPr>
          <w:rFonts w:ascii="Gill Sans" w:eastAsia="Gill Sans" w:hAnsi="Gill Sans" w:cs="Gill Sans"/>
          <w:sz w:val="28"/>
          <w:szCs w:val="28"/>
        </w:rPr>
        <w:t xml:space="preserve">Any materials used to clean up these spillages are to be disposed of in the </w:t>
      </w:r>
      <w:r>
        <w:rPr>
          <w:rFonts w:ascii="Gill Sans" w:eastAsia="Gill Sans" w:hAnsi="Gill Sans" w:cs="Gill Sans"/>
          <w:b/>
          <w:sz w:val="28"/>
          <w:szCs w:val="28"/>
        </w:rPr>
        <w:t>Clinical Waste</w:t>
      </w:r>
      <w:r>
        <w:rPr>
          <w:rFonts w:ascii="Gill Sans" w:eastAsia="Gill Sans" w:hAnsi="Gill Sans" w:cs="Gill Sans"/>
          <w:sz w:val="28"/>
          <w:szCs w:val="28"/>
        </w:rPr>
        <w:t xml:space="preserve"> containers.</w:t>
      </w:r>
    </w:p>
    <w:p w14:paraId="722677C2" w14:textId="6987196C" w:rsidR="00B43FA7" w:rsidRDefault="00B43FA7" w:rsidP="00B43FA7">
      <w:pPr>
        <w:rPr>
          <w:rFonts w:ascii="Gill Sans" w:eastAsia="Gill Sans" w:hAnsi="Gill Sans" w:cs="Gill Sans"/>
          <w:sz w:val="28"/>
          <w:szCs w:val="28"/>
        </w:rPr>
      </w:pPr>
    </w:p>
    <w:p w14:paraId="18C0A2C7" w14:textId="77777777" w:rsidR="00FB01F4" w:rsidRDefault="00FB01F4" w:rsidP="00FB01F4">
      <w:pPr>
        <w:pBdr>
          <w:top w:val="nil"/>
          <w:left w:val="nil"/>
          <w:bottom w:val="nil"/>
          <w:right w:val="nil"/>
          <w:between w:val="nil"/>
        </w:pBdr>
        <w:spacing w:before="120" w:after="120"/>
        <w:rPr>
          <w:rFonts w:ascii="Gill Sans" w:eastAsia="Gill Sans" w:hAnsi="Gill Sans" w:cs="Gill Sans"/>
          <w:sz w:val="28"/>
          <w:szCs w:val="28"/>
        </w:rPr>
      </w:pPr>
    </w:p>
    <w:p w14:paraId="4B2EBF9A" w14:textId="77777777" w:rsidR="000367E5" w:rsidRDefault="008049E0">
      <w:pPr>
        <w:spacing w:before="120" w:after="120"/>
        <w:rPr>
          <w:rFonts w:ascii="Gill Sans" w:eastAsia="Gill Sans" w:hAnsi="Gill Sans" w:cs="Gill Sans"/>
          <w:b/>
          <w:sz w:val="28"/>
          <w:szCs w:val="28"/>
        </w:rPr>
      </w:pPr>
      <w:r>
        <w:rPr>
          <w:rFonts w:ascii="Gill Sans" w:eastAsia="Gill Sans" w:hAnsi="Gill Sans" w:cs="Gill Sans"/>
          <w:b/>
          <w:sz w:val="28"/>
          <w:szCs w:val="28"/>
        </w:rPr>
        <w:t>Epilepsy or Severe Allergy (</w:t>
      </w:r>
      <w:proofErr w:type="spellStart"/>
      <w:r>
        <w:rPr>
          <w:rFonts w:ascii="Gill Sans" w:eastAsia="Gill Sans" w:hAnsi="Gill Sans" w:cs="Gill Sans"/>
          <w:b/>
          <w:sz w:val="28"/>
          <w:szCs w:val="28"/>
        </w:rPr>
        <w:t>Epipen</w:t>
      </w:r>
      <w:proofErr w:type="spellEnd"/>
      <w:r>
        <w:rPr>
          <w:rFonts w:ascii="Gill Sans" w:eastAsia="Gill Sans" w:hAnsi="Gill Sans" w:cs="Gill Sans"/>
          <w:b/>
          <w:sz w:val="28"/>
          <w:szCs w:val="28"/>
        </w:rPr>
        <w:t>)</w:t>
      </w:r>
    </w:p>
    <w:p w14:paraId="5B7942EC" w14:textId="77777777" w:rsidR="000367E5" w:rsidRDefault="008049E0">
      <w:pPr>
        <w:spacing w:before="120" w:after="120"/>
        <w:ind w:left="360"/>
        <w:rPr>
          <w:rFonts w:ascii="Gill Sans" w:eastAsia="Gill Sans" w:hAnsi="Gill Sans" w:cs="Gill Sans"/>
          <w:sz w:val="28"/>
          <w:szCs w:val="28"/>
        </w:rPr>
      </w:pPr>
      <w:r>
        <w:rPr>
          <w:rFonts w:ascii="Gill Sans" w:eastAsia="Gill Sans" w:hAnsi="Gill Sans" w:cs="Gill Sans"/>
          <w:sz w:val="28"/>
          <w:szCs w:val="28"/>
        </w:rPr>
        <w:t>All staff complete annual online training on how to administer medicine to pupils in the case of an emergency. A record of trained staff members is kept in the office.</w:t>
      </w:r>
    </w:p>
    <w:p w14:paraId="5609389E" w14:textId="092F714D" w:rsidR="000367E5" w:rsidRDefault="008049E0">
      <w:pPr>
        <w:spacing w:before="120" w:after="120"/>
        <w:ind w:left="360"/>
        <w:rPr>
          <w:rFonts w:ascii="Gill Sans" w:eastAsia="Gill Sans" w:hAnsi="Gill Sans" w:cs="Gill Sans"/>
          <w:sz w:val="28"/>
          <w:szCs w:val="28"/>
        </w:rPr>
      </w:pPr>
      <w:r>
        <w:rPr>
          <w:rFonts w:ascii="Gill Sans" w:eastAsia="Gill Sans" w:hAnsi="Gill Sans" w:cs="Gill Sans"/>
          <w:sz w:val="28"/>
          <w:szCs w:val="28"/>
        </w:rPr>
        <w:t>In such instances, the medical care plan</w:t>
      </w:r>
      <w:r w:rsidR="00FB01F4">
        <w:rPr>
          <w:rFonts w:ascii="Gill Sans" w:eastAsia="Gill Sans" w:hAnsi="Gill Sans" w:cs="Gill Sans"/>
          <w:sz w:val="28"/>
          <w:szCs w:val="28"/>
        </w:rPr>
        <w:t xml:space="preserve"> </w:t>
      </w:r>
      <w:r>
        <w:rPr>
          <w:rFonts w:ascii="Gill Sans" w:eastAsia="Gill Sans" w:hAnsi="Gill Sans" w:cs="Gill Sans"/>
          <w:sz w:val="28"/>
          <w:szCs w:val="28"/>
        </w:rPr>
        <w:t>MUST be adhered to. Any medication administered MUST be taken with the child to hospital and parent informed.</w:t>
      </w:r>
    </w:p>
    <w:p w14:paraId="3ACDD9EB" w14:textId="77777777" w:rsidR="000367E5" w:rsidRDefault="000367E5">
      <w:pPr>
        <w:spacing w:before="120" w:after="120"/>
        <w:ind w:left="360"/>
        <w:rPr>
          <w:rFonts w:ascii="Gill Sans" w:eastAsia="Gill Sans" w:hAnsi="Gill Sans" w:cs="Gill Sans"/>
          <w:sz w:val="28"/>
          <w:szCs w:val="28"/>
        </w:rPr>
      </w:pPr>
    </w:p>
    <w:p w14:paraId="062DE205" w14:textId="77777777" w:rsidR="000367E5" w:rsidRDefault="008049E0">
      <w:pPr>
        <w:pBdr>
          <w:top w:val="nil"/>
          <w:left w:val="nil"/>
          <w:bottom w:val="nil"/>
          <w:right w:val="nil"/>
          <w:between w:val="nil"/>
        </w:pBdr>
        <w:spacing w:before="120" w:after="120"/>
        <w:rPr>
          <w:rFonts w:ascii="Gill Sans" w:eastAsia="Gill Sans" w:hAnsi="Gill Sans" w:cs="Gill Sans"/>
          <w:b/>
          <w:color w:val="000000"/>
          <w:sz w:val="28"/>
          <w:szCs w:val="28"/>
        </w:rPr>
      </w:pPr>
      <w:r>
        <w:rPr>
          <w:rFonts w:ascii="Gill Sans" w:eastAsia="Gill Sans" w:hAnsi="Gill Sans" w:cs="Gill Sans"/>
          <w:b/>
          <w:color w:val="000000"/>
          <w:sz w:val="28"/>
          <w:szCs w:val="28"/>
        </w:rPr>
        <w:t>Anaphylactic Shock</w:t>
      </w:r>
    </w:p>
    <w:p w14:paraId="43B70165" w14:textId="1EA4810F" w:rsidR="000367E5" w:rsidRDefault="008049E0" w:rsidP="00B43FA7">
      <w:pPr>
        <w:spacing w:before="120" w:after="120"/>
        <w:ind w:left="360"/>
        <w:rPr>
          <w:rFonts w:ascii="Gill Sans" w:eastAsia="Gill Sans" w:hAnsi="Gill Sans" w:cs="Gill Sans"/>
          <w:sz w:val="28"/>
          <w:szCs w:val="28"/>
        </w:rPr>
      </w:pPr>
      <w:r>
        <w:rPr>
          <w:rFonts w:ascii="Gill Sans" w:eastAsia="Gill Sans" w:hAnsi="Gill Sans" w:cs="Gill Sans"/>
          <w:sz w:val="28"/>
          <w:szCs w:val="28"/>
        </w:rPr>
        <w:t xml:space="preserve">In the cases of serious allergy and epilepsy, staff members have been trained to administer </w:t>
      </w:r>
      <w:proofErr w:type="spellStart"/>
      <w:r>
        <w:rPr>
          <w:rFonts w:ascii="Gill Sans" w:eastAsia="Gill Sans" w:hAnsi="Gill Sans" w:cs="Gill Sans"/>
          <w:sz w:val="28"/>
          <w:szCs w:val="28"/>
        </w:rPr>
        <w:t>Epipen</w:t>
      </w:r>
      <w:proofErr w:type="spellEnd"/>
      <w:r>
        <w:rPr>
          <w:rFonts w:ascii="Gill Sans" w:eastAsia="Gill Sans" w:hAnsi="Gill Sans" w:cs="Gill Sans"/>
          <w:sz w:val="28"/>
          <w:szCs w:val="28"/>
        </w:rPr>
        <w:t xml:space="preserve"> injections. Only trained staff can give the medication. Parents are informed of the need to top up medical supplies as necessary. If an </w:t>
      </w:r>
      <w:proofErr w:type="spellStart"/>
      <w:r>
        <w:rPr>
          <w:rFonts w:ascii="Gill Sans" w:eastAsia="Gill Sans" w:hAnsi="Gill Sans" w:cs="Gill Sans"/>
          <w:sz w:val="28"/>
          <w:szCs w:val="28"/>
        </w:rPr>
        <w:t>Epipen</w:t>
      </w:r>
      <w:proofErr w:type="spellEnd"/>
      <w:r>
        <w:rPr>
          <w:rFonts w:ascii="Gill Sans" w:eastAsia="Gill Sans" w:hAnsi="Gill Sans" w:cs="Gill Sans"/>
          <w:sz w:val="28"/>
          <w:szCs w:val="28"/>
        </w:rPr>
        <w:t xml:space="preserve"> is administered, the details will be recorded and sent with the pupil to hospital.</w:t>
      </w:r>
      <w:r w:rsidR="00B43FA7">
        <w:rPr>
          <w:rFonts w:ascii="Gill Sans" w:eastAsia="Gill Sans" w:hAnsi="Gill Sans" w:cs="Gill Sans"/>
          <w:sz w:val="28"/>
          <w:szCs w:val="28"/>
        </w:rPr>
        <w:t xml:space="preserve"> </w:t>
      </w:r>
    </w:p>
    <w:p w14:paraId="5EBD5F4C" w14:textId="77777777" w:rsidR="000367E5" w:rsidRDefault="000367E5">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6594EDB8" w14:textId="77777777" w:rsidR="00550B4E" w:rsidRDefault="00550B4E">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02188CFD" w14:textId="77777777" w:rsidR="00550B4E" w:rsidRDefault="00550B4E">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3A3A87F3" w14:textId="77777777" w:rsidR="00550B4E" w:rsidRDefault="00550B4E">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6F3B5D44" w14:textId="77777777" w:rsidR="00550B4E" w:rsidRDefault="00550B4E">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6CCAF003" w14:textId="77777777" w:rsidR="00550B4E" w:rsidRDefault="00550B4E">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3BF52D08" w14:textId="77777777" w:rsidR="00550B4E" w:rsidRDefault="00550B4E">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2D2CC8EA" w14:textId="77777777" w:rsidR="00550B4E" w:rsidRDefault="00550B4E">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564DD595" w14:textId="77777777" w:rsidR="00550B4E" w:rsidRDefault="00550B4E">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56E190C9" w14:textId="77777777" w:rsidR="00550B4E" w:rsidRDefault="00550B4E">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0C70C128" w14:textId="77777777" w:rsidR="00550B4E" w:rsidRDefault="00550B4E">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3937122D" w14:textId="31317174" w:rsidR="00550B4E" w:rsidRDefault="00550B4E">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50DA3BB7" w14:textId="5F31CDBF" w:rsidR="00FB01F4" w:rsidRDefault="00FB01F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14AEF24E" w14:textId="16924C9E" w:rsidR="00FB01F4" w:rsidRDefault="00FB01F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0591F84F" w14:textId="77777777" w:rsidR="00FB01F4" w:rsidRDefault="00FB01F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39DDC5CD" w14:textId="0BFA130E"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33C6031B" w14:textId="77777777" w:rsidR="00910CE7" w:rsidRPr="00FB01F4" w:rsidRDefault="00910CE7" w:rsidP="00910CE7">
      <w:pPr>
        <w:rPr>
          <w:i/>
          <w:sz w:val="28"/>
          <w:szCs w:val="28"/>
          <w:lang w:eastAsia="en-GB"/>
        </w:rPr>
      </w:pPr>
      <w:r w:rsidRPr="00FB01F4">
        <w:rPr>
          <w:i/>
          <w:sz w:val="28"/>
          <w:szCs w:val="28"/>
        </w:rPr>
        <w:t>Appendix I – Accident Record Form for minor pupil accidents (to be retained in the office).</w:t>
      </w:r>
    </w:p>
    <w:p w14:paraId="4E7201F8" w14:textId="77777777" w:rsidR="00910CE7" w:rsidRPr="00FB01F4" w:rsidRDefault="00910CE7" w:rsidP="00910CE7">
      <w:pPr>
        <w:rPr>
          <w:i/>
          <w:sz w:val="28"/>
          <w:szCs w:val="28"/>
        </w:rPr>
      </w:pPr>
    </w:p>
    <w:p w14:paraId="13B9C1CD" w14:textId="10B45A2C" w:rsidR="00331814" w:rsidRDefault="00FB01F4">
      <w:pPr>
        <w:pBdr>
          <w:top w:val="nil"/>
          <w:left w:val="nil"/>
          <w:bottom w:val="nil"/>
          <w:right w:val="nil"/>
          <w:between w:val="nil"/>
        </w:pBdr>
        <w:spacing w:before="120" w:after="120"/>
        <w:rPr>
          <w:rFonts w:ascii="Gill Sans" w:eastAsia="Gill Sans" w:hAnsi="Gill Sans" w:cs="Gill Sans"/>
          <w:b/>
          <w:color w:val="000000"/>
          <w:sz w:val="28"/>
          <w:szCs w:val="28"/>
          <w:u w:val="single"/>
        </w:rPr>
      </w:pPr>
      <w:r>
        <w:rPr>
          <w:noProof/>
        </w:rPr>
        <w:drawing>
          <wp:inline distT="0" distB="0" distL="0" distR="0" wp14:anchorId="71F3FD16" wp14:editId="38412130">
            <wp:extent cx="5702935" cy="7772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7772400"/>
                    </a:xfrm>
                    <a:prstGeom prst="rect">
                      <a:avLst/>
                    </a:prstGeom>
                    <a:noFill/>
                    <a:ln>
                      <a:noFill/>
                    </a:ln>
                  </pic:spPr>
                </pic:pic>
              </a:graphicData>
            </a:graphic>
          </wp:inline>
        </w:drawing>
      </w:r>
    </w:p>
    <w:p w14:paraId="6F22EEF4" w14:textId="77777777" w:rsidR="00FB01F4" w:rsidRDefault="00FB01F4" w:rsidP="00FB01F4">
      <w:pPr>
        <w:rPr>
          <w:i/>
          <w:sz w:val="28"/>
          <w:szCs w:val="28"/>
        </w:rPr>
      </w:pPr>
    </w:p>
    <w:p w14:paraId="055CF876" w14:textId="03E2DAFF" w:rsidR="00FB01F4" w:rsidRPr="00FB01F4" w:rsidRDefault="00FB01F4" w:rsidP="00FB01F4">
      <w:pPr>
        <w:rPr>
          <w:i/>
          <w:sz w:val="28"/>
          <w:szCs w:val="28"/>
        </w:rPr>
      </w:pPr>
      <w:r w:rsidRPr="00FB01F4">
        <w:rPr>
          <w:i/>
          <w:sz w:val="28"/>
          <w:szCs w:val="28"/>
        </w:rPr>
        <w:t>Appendix II – Pupil Major Accident Form (to be handed to school leader).</w:t>
      </w:r>
    </w:p>
    <w:p w14:paraId="58352A2C" w14:textId="0A9FB075" w:rsidR="00FB01F4" w:rsidRDefault="00FB01F4" w:rsidP="00FB01F4">
      <w:pPr>
        <w:rPr>
          <w:lang w:eastAsia="en-GB"/>
        </w:rPr>
      </w:pPr>
    </w:p>
    <w:p w14:paraId="4C2ACA53" w14:textId="266E604C" w:rsidR="00FB01F4" w:rsidRPr="00300A1A" w:rsidRDefault="00FB01F4" w:rsidP="00300A1A">
      <w:pPr>
        <w:rPr>
          <w:lang w:eastAsia="en-GB"/>
        </w:rPr>
      </w:pPr>
      <w:r>
        <w:rPr>
          <w:noProof/>
        </w:rPr>
        <w:drawing>
          <wp:inline distT="0" distB="0" distL="0" distR="0" wp14:anchorId="0792F562" wp14:editId="2BDC5697">
            <wp:extent cx="5695950" cy="7989570"/>
            <wp:effectExtent l="0" t="0" r="0" b="0"/>
            <wp:docPr id="6" name="image1.jpeg"/>
            <wp:cNvGraphicFramePr/>
            <a:graphic xmlns:a="http://schemas.openxmlformats.org/drawingml/2006/main">
              <a:graphicData uri="http://schemas.openxmlformats.org/drawingml/2006/picture">
                <pic:pic xmlns:pic="http://schemas.openxmlformats.org/drawingml/2006/picture">
                  <pic:nvPicPr>
                    <pic:cNvPr id="3" name="image1.jpeg"/>
                    <pic:cNvPicPr/>
                  </pic:nvPicPr>
                  <pic:blipFill>
                    <a:blip r:embed="rId10" cstate="print"/>
                    <a:stretch>
                      <a:fillRect/>
                    </a:stretch>
                  </pic:blipFill>
                  <pic:spPr>
                    <a:xfrm>
                      <a:off x="0" y="0"/>
                      <a:ext cx="5695950" cy="7989570"/>
                    </a:xfrm>
                    <a:prstGeom prst="rect">
                      <a:avLst/>
                    </a:prstGeom>
                  </pic:spPr>
                </pic:pic>
              </a:graphicData>
            </a:graphic>
          </wp:inline>
        </w:drawing>
      </w:r>
    </w:p>
    <w:p w14:paraId="2E5FFB14" w14:textId="332FF659" w:rsidR="00550B4E" w:rsidRDefault="00550B4E" w:rsidP="00550B4E">
      <w:pPr>
        <w:pBdr>
          <w:top w:val="nil"/>
          <w:left w:val="nil"/>
          <w:bottom w:val="nil"/>
          <w:right w:val="nil"/>
          <w:between w:val="nil"/>
        </w:pBdr>
        <w:spacing w:before="120" w:after="120"/>
        <w:jc w:val="center"/>
        <w:rPr>
          <w:rFonts w:ascii="Gill Sans" w:eastAsia="Gill Sans" w:hAnsi="Gill Sans" w:cs="Gill Sans"/>
          <w:b/>
          <w:color w:val="000000"/>
          <w:sz w:val="28"/>
          <w:szCs w:val="28"/>
        </w:rPr>
      </w:pPr>
      <w:r>
        <w:rPr>
          <w:rFonts w:ascii="Times New Roman" w:hAnsi="Times New Roman" w:cs="Times New Roman"/>
          <w:noProof/>
          <w:sz w:val="24"/>
          <w:szCs w:val="24"/>
        </w:rPr>
        <w:drawing>
          <wp:anchor distT="0" distB="0" distL="114300" distR="114300" simplePos="0" relativeHeight="251666432" behindDoc="0" locked="0" layoutInCell="1" allowOverlap="1" wp14:anchorId="520A8421" wp14:editId="62911717">
            <wp:simplePos x="0" y="0"/>
            <wp:positionH relativeFrom="column">
              <wp:posOffset>2197100</wp:posOffset>
            </wp:positionH>
            <wp:positionV relativeFrom="paragraph">
              <wp:posOffset>-355600</wp:posOffset>
            </wp:positionV>
            <wp:extent cx="1219200" cy="11125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112520"/>
                    </a:xfrm>
                    <a:prstGeom prst="rect">
                      <a:avLst/>
                    </a:prstGeom>
                    <a:noFill/>
                  </pic:spPr>
                </pic:pic>
              </a:graphicData>
            </a:graphic>
            <wp14:sizeRelH relativeFrom="page">
              <wp14:pctWidth>0</wp14:pctWidth>
            </wp14:sizeRelH>
            <wp14:sizeRelV relativeFrom="page">
              <wp14:pctHeight>0</wp14:pctHeight>
            </wp14:sizeRelV>
          </wp:anchor>
        </w:drawing>
      </w:r>
    </w:p>
    <w:p w14:paraId="33C6675D" w14:textId="77777777" w:rsidR="00550B4E" w:rsidRDefault="00550B4E" w:rsidP="00550B4E">
      <w:pPr>
        <w:pBdr>
          <w:top w:val="nil"/>
          <w:left w:val="nil"/>
          <w:bottom w:val="nil"/>
          <w:right w:val="nil"/>
          <w:between w:val="nil"/>
        </w:pBdr>
        <w:spacing w:before="120" w:after="120"/>
        <w:jc w:val="center"/>
        <w:rPr>
          <w:rFonts w:ascii="Gill Sans" w:eastAsia="Gill Sans" w:hAnsi="Gill Sans" w:cs="Gill Sans"/>
          <w:b/>
          <w:color w:val="000000"/>
          <w:sz w:val="28"/>
          <w:szCs w:val="28"/>
        </w:rPr>
      </w:pPr>
    </w:p>
    <w:p w14:paraId="6831482A" w14:textId="77777777" w:rsidR="00550B4E" w:rsidRDefault="00550B4E" w:rsidP="00550B4E">
      <w:pPr>
        <w:pBdr>
          <w:top w:val="nil"/>
          <w:left w:val="nil"/>
          <w:bottom w:val="nil"/>
          <w:right w:val="nil"/>
          <w:between w:val="nil"/>
        </w:pBdr>
        <w:spacing w:before="120" w:after="120"/>
        <w:jc w:val="center"/>
        <w:rPr>
          <w:rFonts w:ascii="Gill Sans" w:eastAsia="Gill Sans" w:hAnsi="Gill Sans" w:cs="Gill Sans"/>
          <w:b/>
          <w:color w:val="000000"/>
          <w:sz w:val="28"/>
          <w:szCs w:val="28"/>
        </w:rPr>
      </w:pPr>
    </w:p>
    <w:p w14:paraId="21FDDE1F" w14:textId="5D78390B" w:rsidR="000367E5" w:rsidRPr="00550B4E" w:rsidRDefault="008049E0" w:rsidP="00550B4E">
      <w:pPr>
        <w:pBdr>
          <w:top w:val="nil"/>
          <w:left w:val="nil"/>
          <w:bottom w:val="nil"/>
          <w:right w:val="nil"/>
          <w:between w:val="nil"/>
        </w:pBdr>
        <w:spacing w:before="120" w:after="120"/>
        <w:jc w:val="center"/>
        <w:rPr>
          <w:rFonts w:ascii="Gill Sans" w:eastAsia="Gill Sans" w:hAnsi="Gill Sans" w:cs="Gill Sans"/>
          <w:b/>
          <w:color w:val="000000"/>
          <w:sz w:val="28"/>
          <w:szCs w:val="28"/>
        </w:rPr>
      </w:pPr>
      <w:r w:rsidRPr="00550B4E">
        <w:rPr>
          <w:rFonts w:ascii="Gill Sans" w:eastAsia="Gill Sans" w:hAnsi="Gill Sans" w:cs="Gill Sans"/>
          <w:b/>
          <w:color w:val="000000"/>
          <w:sz w:val="28"/>
          <w:szCs w:val="28"/>
        </w:rPr>
        <w:t xml:space="preserve">Administering of </w:t>
      </w:r>
      <w:proofErr w:type="gramStart"/>
      <w:r w:rsidRPr="00550B4E">
        <w:rPr>
          <w:rFonts w:ascii="Gill Sans" w:eastAsia="Gill Sans" w:hAnsi="Gill Sans" w:cs="Gill Sans"/>
          <w:b/>
          <w:color w:val="000000"/>
          <w:sz w:val="28"/>
          <w:szCs w:val="28"/>
        </w:rPr>
        <w:t xml:space="preserve">Medicines </w:t>
      </w:r>
      <w:r w:rsidR="00550B4E">
        <w:rPr>
          <w:rFonts w:ascii="Gill Sans" w:eastAsia="Gill Sans" w:hAnsi="Gill Sans" w:cs="Gill Sans"/>
          <w:b/>
          <w:color w:val="000000"/>
          <w:sz w:val="28"/>
          <w:szCs w:val="28"/>
        </w:rPr>
        <w:t xml:space="preserve"> Policy</w:t>
      </w:r>
      <w:proofErr w:type="gramEnd"/>
    </w:p>
    <w:p w14:paraId="233F1A3D" w14:textId="77777777" w:rsidR="000367E5" w:rsidRDefault="000367E5">
      <w:pPr>
        <w:pBdr>
          <w:top w:val="nil"/>
          <w:left w:val="nil"/>
          <w:bottom w:val="nil"/>
          <w:right w:val="nil"/>
          <w:between w:val="nil"/>
        </w:pBdr>
        <w:spacing w:before="120" w:after="120"/>
        <w:rPr>
          <w:rFonts w:ascii="Gill Sans" w:eastAsia="Gill Sans" w:hAnsi="Gill Sans" w:cs="Gill Sans"/>
          <w:b/>
          <w:sz w:val="28"/>
          <w:szCs w:val="28"/>
          <w:u w:val="single"/>
        </w:rPr>
      </w:pPr>
    </w:p>
    <w:p w14:paraId="46DE5ADF" w14:textId="77777777" w:rsidR="000367E5" w:rsidRPr="00450E10" w:rsidRDefault="008049E0">
      <w:pPr>
        <w:spacing w:before="120" w:after="120"/>
        <w:rPr>
          <w:rFonts w:ascii="Gill Sans" w:eastAsia="Gill Sans" w:hAnsi="Gill Sans" w:cs="Gill Sans"/>
          <w:b/>
          <w:sz w:val="28"/>
          <w:szCs w:val="28"/>
        </w:rPr>
      </w:pPr>
      <w:r w:rsidRPr="00450E10">
        <w:rPr>
          <w:rFonts w:ascii="Gill Sans" w:eastAsia="Gill Sans" w:hAnsi="Gill Sans" w:cs="Gill Sans"/>
          <w:b/>
          <w:sz w:val="28"/>
          <w:szCs w:val="28"/>
        </w:rPr>
        <w:t>Medicines in School</w:t>
      </w:r>
    </w:p>
    <w:p w14:paraId="5B50E624" w14:textId="77777777" w:rsidR="000367E5" w:rsidRPr="00450E10" w:rsidRDefault="008049E0">
      <w:pPr>
        <w:spacing w:before="120" w:after="120"/>
        <w:ind w:left="360"/>
        <w:rPr>
          <w:rFonts w:ascii="Gill Sans" w:eastAsia="Gill Sans" w:hAnsi="Gill Sans" w:cs="Gill Sans"/>
          <w:sz w:val="28"/>
          <w:szCs w:val="28"/>
        </w:rPr>
      </w:pPr>
      <w:r w:rsidRPr="00450E10">
        <w:rPr>
          <w:rFonts w:ascii="Gill Sans" w:eastAsia="Gill Sans" w:hAnsi="Gill Sans" w:cs="Gill Sans"/>
          <w:sz w:val="28"/>
          <w:szCs w:val="28"/>
        </w:rPr>
        <w:t>We have established a procedure for administering medicines in school.  This is necessary to ensure the safety of all the children in our care.</w:t>
      </w:r>
    </w:p>
    <w:p w14:paraId="4999D7B5" w14:textId="0F1B0664" w:rsidR="000367E5" w:rsidRPr="00450E10" w:rsidRDefault="008049E0">
      <w:pPr>
        <w:spacing w:before="120" w:after="120"/>
        <w:ind w:left="360"/>
        <w:rPr>
          <w:rFonts w:ascii="Gill Sans" w:eastAsia="Gill Sans" w:hAnsi="Gill Sans" w:cs="Gill Sans"/>
          <w:b/>
          <w:sz w:val="28"/>
          <w:szCs w:val="28"/>
        </w:rPr>
      </w:pPr>
      <w:r w:rsidRPr="00450E10">
        <w:rPr>
          <w:rFonts w:ascii="Gill Sans" w:eastAsia="Gill Sans" w:hAnsi="Gill Sans" w:cs="Gill Sans"/>
          <w:sz w:val="28"/>
          <w:szCs w:val="28"/>
        </w:rPr>
        <w:t xml:space="preserve">As a general policy staff at </w:t>
      </w:r>
      <w:r w:rsidR="00B43FA7" w:rsidRPr="00450E10">
        <w:rPr>
          <w:rFonts w:ascii="Gill Sans" w:eastAsia="Gill Sans" w:hAnsi="Gill Sans" w:cs="Gill Sans"/>
          <w:sz w:val="28"/>
          <w:szCs w:val="28"/>
        </w:rPr>
        <w:t>Overmonnow Primary School</w:t>
      </w:r>
      <w:r w:rsidRPr="00450E10">
        <w:rPr>
          <w:rFonts w:ascii="Gill Sans" w:eastAsia="Gill Sans" w:hAnsi="Gill Sans" w:cs="Gill Sans"/>
          <w:sz w:val="28"/>
          <w:szCs w:val="28"/>
        </w:rPr>
        <w:t xml:space="preserve"> will administer </w:t>
      </w:r>
      <w:r w:rsidR="00807E1F" w:rsidRPr="00450E10">
        <w:rPr>
          <w:rFonts w:ascii="Gill Sans" w:eastAsia="Gill Sans" w:hAnsi="Gill Sans" w:cs="Gill Sans"/>
          <w:sz w:val="28"/>
          <w:szCs w:val="28"/>
        </w:rPr>
        <w:t xml:space="preserve">prescribed </w:t>
      </w:r>
      <w:r w:rsidRPr="00450E10">
        <w:rPr>
          <w:rFonts w:ascii="Gill Sans" w:eastAsia="Gill Sans" w:hAnsi="Gill Sans" w:cs="Gill Sans"/>
          <w:sz w:val="28"/>
          <w:szCs w:val="28"/>
        </w:rPr>
        <w:t>medicines to children at school</w:t>
      </w:r>
      <w:r w:rsidR="00450E10" w:rsidRPr="00450E10">
        <w:rPr>
          <w:rFonts w:ascii="Gill Sans" w:eastAsia="Gill Sans" w:hAnsi="Gill Sans" w:cs="Gill Sans"/>
          <w:sz w:val="28"/>
          <w:szCs w:val="28"/>
        </w:rPr>
        <w:t>, this must be proceeded by the completion of relevant paper work and in some cases will need the input of a school nurse or doctor</w:t>
      </w:r>
      <w:r w:rsidRPr="00450E10">
        <w:rPr>
          <w:rFonts w:ascii="Gill Sans" w:eastAsia="Gill Sans" w:hAnsi="Gill Sans" w:cs="Gill Sans"/>
          <w:sz w:val="28"/>
          <w:szCs w:val="28"/>
        </w:rPr>
        <w:t xml:space="preserve">. </w:t>
      </w:r>
      <w:r w:rsidRPr="00450E10">
        <w:rPr>
          <w:rFonts w:ascii="Gill Sans" w:eastAsia="Gill Sans" w:hAnsi="Gill Sans" w:cs="Gill Sans"/>
          <w:b/>
          <w:sz w:val="28"/>
          <w:szCs w:val="28"/>
        </w:rPr>
        <w:t xml:space="preserve">This policy applies to prescription medicines only, non-prescribed medicines will not be administered and must not be given to or taken by children in school. </w:t>
      </w:r>
    </w:p>
    <w:p w14:paraId="2DF5126C" w14:textId="77777777" w:rsidR="000367E5" w:rsidRPr="00450E10" w:rsidRDefault="008049E0">
      <w:pPr>
        <w:spacing w:before="120" w:after="120"/>
        <w:ind w:left="360"/>
        <w:rPr>
          <w:rFonts w:ascii="Gill Sans" w:eastAsia="Gill Sans" w:hAnsi="Gill Sans" w:cs="Gill Sans"/>
          <w:sz w:val="28"/>
          <w:szCs w:val="28"/>
        </w:rPr>
      </w:pPr>
      <w:r w:rsidRPr="00450E10">
        <w:rPr>
          <w:rFonts w:ascii="Gill Sans" w:eastAsia="Gill Sans" w:hAnsi="Gill Sans" w:cs="Gill Sans"/>
          <w:sz w:val="28"/>
          <w:szCs w:val="28"/>
        </w:rPr>
        <w:t>The circumstances in which medicines may be administered by a member of staff are as follows:</w:t>
      </w:r>
    </w:p>
    <w:p w14:paraId="2DD080A4" w14:textId="77777777" w:rsidR="000367E5" w:rsidRPr="00450E10" w:rsidRDefault="008049E0">
      <w:pPr>
        <w:numPr>
          <w:ilvl w:val="0"/>
          <w:numId w:val="5"/>
        </w:numPr>
        <w:pBdr>
          <w:top w:val="nil"/>
          <w:left w:val="nil"/>
          <w:bottom w:val="nil"/>
          <w:right w:val="nil"/>
          <w:between w:val="nil"/>
        </w:pBdr>
        <w:spacing w:before="120" w:after="120"/>
        <w:rPr>
          <w:rFonts w:ascii="Gill Sans" w:eastAsia="Gill Sans" w:hAnsi="Gill Sans" w:cs="Gill Sans"/>
          <w:color w:val="000000"/>
          <w:sz w:val="28"/>
          <w:szCs w:val="28"/>
        </w:rPr>
      </w:pPr>
      <w:r w:rsidRPr="00450E10">
        <w:rPr>
          <w:rFonts w:ascii="Gill Sans" w:eastAsia="Gill Sans" w:hAnsi="Gill Sans" w:cs="Gill Sans"/>
          <w:color w:val="000000"/>
          <w:sz w:val="28"/>
          <w:szCs w:val="28"/>
        </w:rPr>
        <w:t>The medicine must have been prescribed by the child’s doctor;</w:t>
      </w:r>
    </w:p>
    <w:p w14:paraId="32E3F164" w14:textId="3E66C3BA" w:rsidR="000367E5" w:rsidRPr="00450E10" w:rsidRDefault="00450E10">
      <w:pPr>
        <w:numPr>
          <w:ilvl w:val="0"/>
          <w:numId w:val="5"/>
        </w:numPr>
        <w:pBdr>
          <w:top w:val="nil"/>
          <w:left w:val="nil"/>
          <w:bottom w:val="nil"/>
          <w:right w:val="nil"/>
          <w:between w:val="nil"/>
        </w:pBdr>
        <w:spacing w:before="120" w:after="120"/>
        <w:rPr>
          <w:rFonts w:ascii="Gill Sans" w:eastAsia="Gill Sans" w:hAnsi="Gill Sans" w:cs="Gill Sans"/>
          <w:color w:val="000000"/>
          <w:sz w:val="28"/>
          <w:szCs w:val="28"/>
        </w:rPr>
      </w:pPr>
      <w:r w:rsidRPr="00450E10">
        <w:rPr>
          <w:rFonts w:ascii="Gill Sans" w:eastAsia="Gill Sans" w:hAnsi="Gill Sans" w:cs="Gill Sans"/>
          <w:color w:val="000000"/>
          <w:sz w:val="28"/>
          <w:szCs w:val="28"/>
        </w:rPr>
        <w:t>Where medication requires more than one dosage we would expect doctors to prescribe 3 daily doses</w:t>
      </w:r>
      <w:r w:rsidR="008049E0" w:rsidRPr="00450E10">
        <w:rPr>
          <w:rFonts w:ascii="Gill Sans" w:eastAsia="Gill Sans" w:hAnsi="Gill Sans" w:cs="Gill Sans"/>
          <w:color w:val="000000"/>
          <w:sz w:val="28"/>
          <w:szCs w:val="28"/>
        </w:rPr>
        <w:t xml:space="preserve"> to be taken three times a day </w:t>
      </w:r>
      <w:r w:rsidRPr="00450E10">
        <w:rPr>
          <w:rFonts w:ascii="Gill Sans" w:eastAsia="Gill Sans" w:hAnsi="Gill Sans" w:cs="Gill Sans"/>
          <w:color w:val="000000"/>
          <w:sz w:val="28"/>
          <w:szCs w:val="28"/>
        </w:rPr>
        <w:t>outside school hours for example antibiotics. Where this is not possible the relevant paper work has to be completed.</w:t>
      </w:r>
    </w:p>
    <w:p w14:paraId="6DB04CB0" w14:textId="2C31D8A1" w:rsidR="000367E5" w:rsidRPr="00450E10" w:rsidRDefault="008049E0">
      <w:pPr>
        <w:numPr>
          <w:ilvl w:val="0"/>
          <w:numId w:val="5"/>
        </w:numPr>
        <w:pBdr>
          <w:top w:val="nil"/>
          <w:left w:val="nil"/>
          <w:bottom w:val="nil"/>
          <w:right w:val="nil"/>
          <w:between w:val="nil"/>
        </w:pBdr>
        <w:spacing w:before="120" w:after="120"/>
        <w:rPr>
          <w:rFonts w:ascii="Gill Sans" w:eastAsia="Gill Sans" w:hAnsi="Gill Sans" w:cs="Gill Sans"/>
          <w:color w:val="000000"/>
          <w:sz w:val="28"/>
          <w:szCs w:val="28"/>
        </w:rPr>
      </w:pPr>
      <w:r w:rsidRPr="00450E10">
        <w:rPr>
          <w:rFonts w:ascii="Gill Sans" w:eastAsia="Gill Sans" w:hAnsi="Gill Sans" w:cs="Gill Sans"/>
          <w:color w:val="000000"/>
          <w:sz w:val="28"/>
          <w:szCs w:val="28"/>
        </w:rPr>
        <w:t>Signed consent must be given by the adult with parental rights for the child (see form on next page);</w:t>
      </w:r>
    </w:p>
    <w:p w14:paraId="1F7AE118" w14:textId="7E8CA1F8" w:rsidR="000367E5" w:rsidRPr="00450E10" w:rsidRDefault="008049E0">
      <w:pPr>
        <w:numPr>
          <w:ilvl w:val="0"/>
          <w:numId w:val="5"/>
        </w:numPr>
        <w:pBdr>
          <w:top w:val="nil"/>
          <w:left w:val="nil"/>
          <w:bottom w:val="nil"/>
          <w:right w:val="nil"/>
          <w:between w:val="nil"/>
        </w:pBdr>
        <w:spacing w:before="120" w:after="120"/>
        <w:rPr>
          <w:rFonts w:ascii="Gill Sans" w:eastAsia="Gill Sans" w:hAnsi="Gill Sans" w:cs="Gill Sans"/>
          <w:color w:val="000000"/>
          <w:sz w:val="28"/>
          <w:szCs w:val="28"/>
        </w:rPr>
      </w:pPr>
      <w:r w:rsidRPr="00450E10">
        <w:rPr>
          <w:rFonts w:ascii="Gill Sans" w:eastAsia="Gill Sans" w:hAnsi="Gill Sans" w:cs="Gill Sans"/>
          <w:color w:val="000000"/>
          <w:sz w:val="28"/>
          <w:szCs w:val="28"/>
        </w:rPr>
        <w:t>The head teacher must be informed of the intention to administer medicines in school</w:t>
      </w:r>
      <w:r w:rsidR="00450E10">
        <w:rPr>
          <w:rFonts w:ascii="Gill Sans" w:eastAsia="Gill Sans" w:hAnsi="Gill Sans" w:cs="Gill Sans"/>
          <w:color w:val="000000"/>
          <w:sz w:val="28"/>
          <w:szCs w:val="28"/>
        </w:rPr>
        <w:t xml:space="preserve"> and sign the agreement;</w:t>
      </w:r>
    </w:p>
    <w:p w14:paraId="481A1196" w14:textId="77777777" w:rsidR="000367E5" w:rsidRPr="00450E10" w:rsidRDefault="008049E0">
      <w:pPr>
        <w:numPr>
          <w:ilvl w:val="0"/>
          <w:numId w:val="5"/>
        </w:numPr>
        <w:pBdr>
          <w:top w:val="nil"/>
          <w:left w:val="nil"/>
          <w:bottom w:val="nil"/>
          <w:right w:val="nil"/>
          <w:between w:val="nil"/>
        </w:pBdr>
        <w:spacing w:before="120" w:after="120"/>
        <w:rPr>
          <w:rFonts w:ascii="Gill Sans" w:eastAsia="Gill Sans" w:hAnsi="Gill Sans" w:cs="Gill Sans"/>
          <w:color w:val="000000"/>
          <w:sz w:val="28"/>
          <w:szCs w:val="28"/>
        </w:rPr>
      </w:pPr>
      <w:r w:rsidRPr="00450E10">
        <w:rPr>
          <w:rFonts w:ascii="Gill Sans" w:eastAsia="Gill Sans" w:hAnsi="Gill Sans" w:cs="Gill Sans"/>
          <w:color w:val="000000"/>
          <w:sz w:val="28"/>
          <w:szCs w:val="28"/>
        </w:rPr>
        <w:t>Medicine must be clearly labelled in a child-proof container and kept in a safe place out of the reach of children;</w:t>
      </w:r>
    </w:p>
    <w:p w14:paraId="2B21865A" w14:textId="77777777" w:rsidR="000367E5" w:rsidRPr="00450E10" w:rsidRDefault="008049E0">
      <w:pPr>
        <w:numPr>
          <w:ilvl w:val="0"/>
          <w:numId w:val="5"/>
        </w:numPr>
        <w:pBdr>
          <w:top w:val="nil"/>
          <w:left w:val="nil"/>
          <w:bottom w:val="nil"/>
          <w:right w:val="nil"/>
          <w:between w:val="nil"/>
        </w:pBdr>
        <w:spacing w:before="120" w:after="120"/>
        <w:rPr>
          <w:rFonts w:ascii="Gill Sans" w:eastAsia="Gill Sans" w:hAnsi="Gill Sans" w:cs="Gill Sans"/>
          <w:color w:val="000000"/>
          <w:sz w:val="28"/>
          <w:szCs w:val="28"/>
        </w:rPr>
      </w:pPr>
      <w:r w:rsidRPr="00450E10">
        <w:rPr>
          <w:rFonts w:ascii="Gill Sans" w:eastAsia="Gill Sans" w:hAnsi="Gill Sans" w:cs="Gill Sans"/>
          <w:color w:val="000000"/>
          <w:sz w:val="28"/>
          <w:szCs w:val="28"/>
        </w:rPr>
        <w:t>Medicine must not be kept in public areas or in a child’s bag;</w:t>
      </w:r>
    </w:p>
    <w:p w14:paraId="402C02E3" w14:textId="079A9143" w:rsidR="000367E5" w:rsidRPr="00450E10" w:rsidRDefault="008049E0">
      <w:pPr>
        <w:numPr>
          <w:ilvl w:val="0"/>
          <w:numId w:val="5"/>
        </w:numPr>
        <w:pBdr>
          <w:top w:val="nil"/>
          <w:left w:val="nil"/>
          <w:bottom w:val="nil"/>
          <w:right w:val="nil"/>
          <w:between w:val="nil"/>
        </w:pBdr>
        <w:spacing w:before="120" w:after="120"/>
        <w:rPr>
          <w:rFonts w:ascii="Gill Sans" w:eastAsia="Gill Sans" w:hAnsi="Gill Sans" w:cs="Gill Sans"/>
          <w:color w:val="000000"/>
          <w:sz w:val="28"/>
          <w:szCs w:val="28"/>
        </w:rPr>
      </w:pPr>
      <w:r w:rsidRPr="00450E10">
        <w:rPr>
          <w:rFonts w:ascii="Gill Sans" w:eastAsia="Gill Sans" w:hAnsi="Gill Sans" w:cs="Gill Sans"/>
          <w:color w:val="000000"/>
          <w:sz w:val="28"/>
          <w:szCs w:val="28"/>
        </w:rPr>
        <w:t xml:space="preserve">Children must be supervised by </w:t>
      </w:r>
      <w:r w:rsidR="00450E10">
        <w:rPr>
          <w:rFonts w:ascii="Gill Sans" w:eastAsia="Gill Sans" w:hAnsi="Gill Sans" w:cs="Gill Sans"/>
          <w:color w:val="000000"/>
          <w:sz w:val="28"/>
          <w:szCs w:val="28"/>
        </w:rPr>
        <w:t>two</w:t>
      </w:r>
      <w:r w:rsidRPr="00450E10">
        <w:rPr>
          <w:rFonts w:ascii="Gill Sans" w:eastAsia="Gill Sans" w:hAnsi="Gill Sans" w:cs="Gill Sans"/>
          <w:color w:val="000000"/>
          <w:sz w:val="28"/>
          <w:szCs w:val="28"/>
        </w:rPr>
        <w:t xml:space="preserve"> member</w:t>
      </w:r>
      <w:r w:rsidR="00450E10">
        <w:rPr>
          <w:rFonts w:ascii="Gill Sans" w:eastAsia="Gill Sans" w:hAnsi="Gill Sans" w:cs="Gill Sans"/>
          <w:color w:val="000000"/>
          <w:sz w:val="28"/>
          <w:szCs w:val="28"/>
        </w:rPr>
        <w:t>s</w:t>
      </w:r>
      <w:r w:rsidRPr="00450E10">
        <w:rPr>
          <w:rFonts w:ascii="Gill Sans" w:eastAsia="Gill Sans" w:hAnsi="Gill Sans" w:cs="Gill Sans"/>
          <w:color w:val="000000"/>
          <w:sz w:val="28"/>
          <w:szCs w:val="28"/>
        </w:rPr>
        <w:t xml:space="preserve"> of staff when medicine is administered, they must not be allowed to administer medicine on their own;</w:t>
      </w:r>
    </w:p>
    <w:p w14:paraId="4CE727D8" w14:textId="38C586CD" w:rsidR="000367E5" w:rsidRPr="00450E10" w:rsidRDefault="00450E10" w:rsidP="00450E10">
      <w:pPr>
        <w:pStyle w:val="ListParagraph"/>
        <w:numPr>
          <w:ilvl w:val="0"/>
          <w:numId w:val="5"/>
        </w:numPr>
        <w:spacing w:before="120" w:after="120"/>
        <w:rPr>
          <w:rFonts w:ascii="Gill Sans" w:eastAsia="Gill Sans" w:hAnsi="Gill Sans" w:cs="Gill Sans"/>
          <w:sz w:val="28"/>
          <w:szCs w:val="28"/>
        </w:rPr>
      </w:pPr>
      <w:r>
        <w:rPr>
          <w:rFonts w:ascii="Gill Sans" w:eastAsia="Gill Sans" w:hAnsi="Gill Sans" w:cs="Gill Sans"/>
          <w:sz w:val="28"/>
          <w:szCs w:val="28"/>
        </w:rPr>
        <w:t>T</w:t>
      </w:r>
      <w:r w:rsidR="008049E0" w:rsidRPr="00450E10">
        <w:rPr>
          <w:rFonts w:ascii="Gill Sans" w:eastAsia="Gill Sans" w:hAnsi="Gill Sans" w:cs="Gill Sans"/>
          <w:sz w:val="28"/>
          <w:szCs w:val="28"/>
        </w:rPr>
        <w:t xml:space="preserve">hroat tablets </w:t>
      </w:r>
      <w:r>
        <w:rPr>
          <w:rFonts w:ascii="Gill Sans" w:eastAsia="Gill Sans" w:hAnsi="Gill Sans" w:cs="Gill Sans"/>
          <w:sz w:val="28"/>
          <w:szCs w:val="28"/>
        </w:rPr>
        <w:t xml:space="preserve">that are brought into school must be clearly labelled, kept by the </w:t>
      </w:r>
      <w:proofErr w:type="spellStart"/>
      <w:r>
        <w:rPr>
          <w:rFonts w:ascii="Gill Sans" w:eastAsia="Gill Sans" w:hAnsi="Gill Sans" w:cs="Gill Sans"/>
          <w:sz w:val="28"/>
          <w:szCs w:val="28"/>
        </w:rPr>
        <w:t>classteacher</w:t>
      </w:r>
      <w:proofErr w:type="spellEnd"/>
      <w:r w:rsidR="008049E0" w:rsidRPr="00450E10">
        <w:rPr>
          <w:rFonts w:ascii="Gill Sans" w:eastAsia="Gill Sans" w:hAnsi="Gill Sans" w:cs="Gill Sans"/>
          <w:sz w:val="28"/>
          <w:szCs w:val="28"/>
        </w:rPr>
        <w:t>.</w:t>
      </w:r>
      <w:r>
        <w:rPr>
          <w:rFonts w:ascii="Gill Sans" w:eastAsia="Gill Sans" w:hAnsi="Gill Sans" w:cs="Gill Sans"/>
          <w:sz w:val="28"/>
          <w:szCs w:val="28"/>
        </w:rPr>
        <w:t xml:space="preserve"> Only the allotted amount needs to be brought in.</w:t>
      </w:r>
    </w:p>
    <w:p w14:paraId="6237F164" w14:textId="5BFCE2EB" w:rsidR="00B65960" w:rsidRDefault="00B65960" w:rsidP="00B65960">
      <w:pPr>
        <w:rPr>
          <w:rFonts w:ascii="Gill Sans" w:eastAsia="Gill Sans" w:hAnsi="Gill Sans" w:cs="Gill Sans"/>
          <w:b/>
          <w:sz w:val="28"/>
          <w:szCs w:val="28"/>
        </w:rPr>
      </w:pPr>
      <w:r>
        <w:rPr>
          <w:rFonts w:ascii="Times New Roman" w:hAnsi="Times New Roman" w:cs="Times New Roman"/>
          <w:noProof/>
          <w:sz w:val="24"/>
          <w:szCs w:val="24"/>
        </w:rPr>
        <w:drawing>
          <wp:anchor distT="0" distB="0" distL="114300" distR="114300" simplePos="0" relativeHeight="251662336" behindDoc="0" locked="0" layoutInCell="1" allowOverlap="1" wp14:anchorId="6A2007D1" wp14:editId="6F55688E">
            <wp:simplePos x="0" y="0"/>
            <wp:positionH relativeFrom="column">
              <wp:posOffset>2241550</wp:posOffset>
            </wp:positionH>
            <wp:positionV relativeFrom="paragraph">
              <wp:posOffset>-371475</wp:posOffset>
            </wp:positionV>
            <wp:extent cx="1219200" cy="11125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112520"/>
                    </a:xfrm>
                    <a:prstGeom prst="rect">
                      <a:avLst/>
                    </a:prstGeom>
                    <a:noFill/>
                  </pic:spPr>
                </pic:pic>
              </a:graphicData>
            </a:graphic>
            <wp14:sizeRelH relativeFrom="page">
              <wp14:pctWidth>0</wp14:pctWidth>
            </wp14:sizeRelH>
            <wp14:sizeRelV relativeFrom="page">
              <wp14:pctHeight>0</wp14:pctHeight>
            </wp14:sizeRelV>
          </wp:anchor>
        </w:drawing>
      </w:r>
    </w:p>
    <w:p w14:paraId="52933A59" w14:textId="26D6B3AA" w:rsidR="00B65960" w:rsidRDefault="00B65960" w:rsidP="00B65960">
      <w:pPr>
        <w:rPr>
          <w:rFonts w:ascii="Gill Sans" w:eastAsia="Gill Sans" w:hAnsi="Gill Sans" w:cs="Gill Sans"/>
          <w:b/>
          <w:sz w:val="28"/>
          <w:szCs w:val="28"/>
        </w:rPr>
      </w:pPr>
    </w:p>
    <w:p w14:paraId="26BF2586" w14:textId="25C351AC" w:rsidR="00B65960" w:rsidRDefault="00B65960" w:rsidP="00B65960">
      <w:pPr>
        <w:rPr>
          <w:rFonts w:ascii="Gill Sans" w:eastAsia="Gill Sans" w:hAnsi="Gill Sans" w:cs="Gill Sans"/>
          <w:b/>
          <w:sz w:val="28"/>
          <w:szCs w:val="28"/>
        </w:rPr>
      </w:pPr>
    </w:p>
    <w:p w14:paraId="2C60DB49" w14:textId="77777777" w:rsidR="00B65960" w:rsidRDefault="00B65960" w:rsidP="00B65960">
      <w:pPr>
        <w:rPr>
          <w:rFonts w:ascii="Gill Sans" w:eastAsia="Gill Sans" w:hAnsi="Gill Sans" w:cs="Gill Sans"/>
          <w:b/>
          <w:sz w:val="28"/>
          <w:szCs w:val="28"/>
        </w:rPr>
      </w:pPr>
    </w:p>
    <w:p w14:paraId="5413E101" w14:textId="262B9526" w:rsidR="004B489A" w:rsidRPr="00FB01F4" w:rsidRDefault="00FB01F4" w:rsidP="00FB01F4">
      <w:pPr>
        <w:jc w:val="center"/>
        <w:textAlignment w:val="baseline"/>
        <w:rPr>
          <w:rFonts w:ascii="Segoe UI" w:hAnsi="Segoe UI" w:cs="Segoe UI"/>
          <w:i/>
          <w:sz w:val="28"/>
          <w:szCs w:val="28"/>
          <w:lang w:eastAsia="en-GB"/>
        </w:rPr>
      </w:pPr>
      <w:r w:rsidRPr="00FB01F4">
        <w:rPr>
          <w:rFonts w:ascii="Arial" w:hAnsi="Arial" w:cs="Arial"/>
          <w:b/>
          <w:bCs/>
          <w:i/>
          <w:sz w:val="28"/>
          <w:szCs w:val="28"/>
          <w:lang w:eastAsia="en-GB"/>
        </w:rPr>
        <w:t>OVERMONNOW PRIMARY SCHOOL</w:t>
      </w:r>
    </w:p>
    <w:p w14:paraId="19ABD735" w14:textId="7C87439E" w:rsidR="004B489A" w:rsidRPr="00FB01F4" w:rsidRDefault="00FB01F4" w:rsidP="00FB01F4">
      <w:pPr>
        <w:jc w:val="center"/>
        <w:textAlignment w:val="baseline"/>
        <w:rPr>
          <w:rFonts w:ascii="Segoe UI" w:hAnsi="Segoe UI" w:cs="Segoe UI"/>
          <w:i/>
          <w:sz w:val="28"/>
          <w:szCs w:val="28"/>
          <w:lang w:eastAsia="en-GB"/>
        </w:rPr>
      </w:pPr>
      <w:r w:rsidRPr="00FB01F4">
        <w:rPr>
          <w:rFonts w:ascii="Arial" w:hAnsi="Arial" w:cs="Arial"/>
          <w:b/>
          <w:bCs/>
          <w:i/>
          <w:sz w:val="28"/>
          <w:szCs w:val="28"/>
          <w:lang w:eastAsia="en-GB"/>
        </w:rPr>
        <w:t>PARENT/CARER CONSENT FOR SCHOOL TO ADMINISTER MEDICATION TO A PUPIL</w:t>
      </w:r>
    </w:p>
    <w:p w14:paraId="706BB8AF" w14:textId="3F9C277A" w:rsidR="004B489A" w:rsidRPr="00FB01F4" w:rsidRDefault="004B489A" w:rsidP="00FB01F4">
      <w:pPr>
        <w:pStyle w:val="NoSpacing"/>
        <w:numPr>
          <w:ilvl w:val="0"/>
          <w:numId w:val="29"/>
        </w:numPr>
        <w:ind w:left="426" w:hanging="284"/>
        <w:rPr>
          <w:lang w:eastAsia="en-GB"/>
        </w:rPr>
      </w:pPr>
      <w:r w:rsidRPr="00FB01F4">
        <w:rPr>
          <w:lang w:eastAsia="en-GB"/>
        </w:rPr>
        <w:t xml:space="preserve">Our school </w:t>
      </w:r>
      <w:r w:rsidRPr="00FB01F4">
        <w:rPr>
          <w:b/>
          <w:bCs/>
          <w:lang w:eastAsia="en-GB"/>
        </w:rPr>
        <w:t>will not give</w:t>
      </w:r>
      <w:r w:rsidRPr="00FB01F4">
        <w:rPr>
          <w:lang w:eastAsia="en-GB"/>
        </w:rPr>
        <w:t xml:space="preserve"> your child medication unless you complete and sign this form.</w:t>
      </w:r>
    </w:p>
    <w:p w14:paraId="6F9906C2" w14:textId="64A344D8" w:rsidR="004B489A" w:rsidRPr="00FB01F4" w:rsidRDefault="004B489A" w:rsidP="00FB01F4">
      <w:pPr>
        <w:pStyle w:val="NoSpacing"/>
        <w:numPr>
          <w:ilvl w:val="0"/>
          <w:numId w:val="29"/>
        </w:numPr>
        <w:ind w:left="426" w:hanging="284"/>
        <w:rPr>
          <w:lang w:eastAsia="en-GB"/>
        </w:rPr>
      </w:pPr>
      <w:r w:rsidRPr="00FB01F4">
        <w:rPr>
          <w:lang w:eastAsia="en-GB"/>
        </w:rPr>
        <w:t>If more than one medication is to be given, a separate form should be completed for each one.</w:t>
      </w:r>
    </w:p>
    <w:p w14:paraId="5CA543F9" w14:textId="6694F4EC" w:rsidR="004B489A" w:rsidRPr="00FB01F4" w:rsidRDefault="004B489A" w:rsidP="00FB01F4">
      <w:pPr>
        <w:pStyle w:val="NoSpacing"/>
        <w:numPr>
          <w:ilvl w:val="0"/>
          <w:numId w:val="29"/>
        </w:numPr>
        <w:ind w:left="426" w:hanging="284"/>
        <w:rPr>
          <w:lang w:eastAsia="en-GB"/>
        </w:rPr>
      </w:pPr>
      <w:r w:rsidRPr="00FB01F4">
        <w:rPr>
          <w:lang w:eastAsia="en-GB"/>
        </w:rPr>
        <w:t>A new form must be completed when dosage changes are made.</w:t>
      </w:r>
    </w:p>
    <w:p w14:paraId="4B2D9F44" w14:textId="7B84F57F" w:rsidR="004B489A" w:rsidRPr="00FB01F4" w:rsidRDefault="004B489A" w:rsidP="00FB01F4">
      <w:pPr>
        <w:pStyle w:val="NoSpacing"/>
        <w:numPr>
          <w:ilvl w:val="0"/>
          <w:numId w:val="29"/>
        </w:numPr>
        <w:ind w:left="426" w:hanging="284"/>
        <w:rPr>
          <w:lang w:eastAsia="en-GB"/>
        </w:rPr>
      </w:pPr>
      <w:r w:rsidRPr="00FB01F4">
        <w:rPr>
          <w:lang w:eastAsia="en-GB"/>
        </w:rPr>
        <w:t>Where medication is prescribed to be taken in frequencies which allow the daily course of medicine to be administered at home, parents should seek to do so, e.g. before and after school and in the evening. (</w:t>
      </w:r>
      <w:proofErr w:type="gramStart"/>
      <w:r w:rsidRPr="00FB01F4">
        <w:rPr>
          <w:lang w:eastAsia="en-GB"/>
        </w:rPr>
        <w:t>However</w:t>
      </w:r>
      <w:proofErr w:type="gramEnd"/>
      <w:r w:rsidRPr="00FB01F4">
        <w:rPr>
          <w:lang w:eastAsia="en-GB"/>
        </w:rPr>
        <w:t xml:space="preserve"> we understand there will be instances where this is not appropriate.)</w:t>
      </w:r>
    </w:p>
    <w:p w14:paraId="3043DE8D" w14:textId="36CAFB54" w:rsidR="004B489A" w:rsidRPr="00FB01F4" w:rsidRDefault="004B489A" w:rsidP="00FB01F4">
      <w:pPr>
        <w:pStyle w:val="NoSpacing"/>
        <w:numPr>
          <w:ilvl w:val="0"/>
          <w:numId w:val="29"/>
        </w:numPr>
        <w:ind w:left="426" w:hanging="284"/>
        <w:rPr>
          <w:lang w:eastAsia="en-GB"/>
        </w:rPr>
      </w:pPr>
      <w:r w:rsidRPr="00FB01F4">
        <w:rPr>
          <w:lang w:eastAsia="en-GB"/>
        </w:rPr>
        <w:t>Parents/carers will be informed as stated in the school policy when a child refuses their medication or when emergency medication is administered.</w:t>
      </w:r>
    </w:p>
    <w:p w14:paraId="36BDA1D0" w14:textId="24189877" w:rsidR="004B489A" w:rsidRPr="00FB01F4" w:rsidRDefault="004B489A" w:rsidP="00FB01F4">
      <w:pPr>
        <w:pStyle w:val="NoSpacing"/>
        <w:numPr>
          <w:ilvl w:val="0"/>
          <w:numId w:val="29"/>
        </w:numPr>
        <w:ind w:left="426" w:hanging="284"/>
        <w:rPr>
          <w:lang w:eastAsia="en-GB"/>
        </w:rPr>
      </w:pPr>
      <w:r w:rsidRPr="00FB01F4">
        <w:rPr>
          <w:lang w:eastAsia="en-GB"/>
        </w:rPr>
        <w:t>Parents/carers can request sight of records.</w:t>
      </w:r>
    </w:p>
    <w:p w14:paraId="23F57331" w14:textId="5E9DC3A0" w:rsidR="004B489A" w:rsidRPr="00FB01F4" w:rsidRDefault="004B489A" w:rsidP="00FB01F4">
      <w:pPr>
        <w:pStyle w:val="NoSpacing"/>
        <w:numPr>
          <w:ilvl w:val="0"/>
          <w:numId w:val="29"/>
        </w:numPr>
        <w:ind w:left="426" w:hanging="284"/>
        <w:rPr>
          <w:lang w:eastAsia="en-GB"/>
        </w:rPr>
      </w:pPr>
      <w:r w:rsidRPr="00FB01F4">
        <w:rPr>
          <w:lang w:eastAsia="en-GB"/>
        </w:rPr>
        <w:t>Without exception pupils must not share their medication for any reason with another pupil.</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32"/>
        <w:gridCol w:w="1072"/>
        <w:gridCol w:w="150"/>
        <w:gridCol w:w="1257"/>
        <w:gridCol w:w="2499"/>
      </w:tblGrid>
      <w:tr w:rsidR="004B489A" w:rsidRPr="004B489A" w14:paraId="093AA674"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1A50F558"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Name of child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EE102F1"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62CF14F3"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2A106DE2"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Date of birth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354445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69CE0475"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3D638977"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Class / form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E9D763E"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040BB519"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1F8DF7D7"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Healthcare need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469A5D5"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2F72D7A7"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02F35F4"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Routine or emergency medication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E35C27C"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29E61166" w14:textId="77777777" w:rsidTr="004B489A">
        <w:trPr>
          <w:trHeight w:val="270"/>
        </w:trPr>
        <w:tc>
          <w:tcPr>
            <w:tcW w:w="4245" w:type="dxa"/>
            <w:tcBorders>
              <w:top w:val="single" w:sz="6" w:space="0" w:color="auto"/>
              <w:left w:val="single" w:sz="6" w:space="0" w:color="auto"/>
              <w:bottom w:val="single" w:sz="6" w:space="0" w:color="auto"/>
              <w:right w:val="nil"/>
            </w:tcBorders>
            <w:shd w:val="clear" w:color="auto" w:fill="BFBFBF"/>
            <w:hideMark/>
          </w:tcPr>
          <w:p w14:paraId="63C7FBE1"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b/>
                <w:bCs/>
                <w:sz w:val="22"/>
                <w:szCs w:val="22"/>
                <w:lang w:eastAsia="en-GB"/>
              </w:rPr>
              <w:t>Medicine </w:t>
            </w:r>
            <w:r w:rsidRPr="004B489A">
              <w:rPr>
                <w:rFonts w:ascii="Arial" w:hAnsi="Arial" w:cs="Arial"/>
                <w:sz w:val="22"/>
                <w:szCs w:val="22"/>
                <w:lang w:eastAsia="en-GB"/>
              </w:rPr>
              <w:t> </w:t>
            </w:r>
          </w:p>
        </w:tc>
        <w:tc>
          <w:tcPr>
            <w:tcW w:w="5295" w:type="dxa"/>
            <w:gridSpan w:val="4"/>
            <w:tcBorders>
              <w:top w:val="single" w:sz="6" w:space="0" w:color="auto"/>
              <w:left w:val="nil"/>
              <w:bottom w:val="single" w:sz="6" w:space="0" w:color="auto"/>
              <w:right w:val="single" w:sz="6" w:space="0" w:color="auto"/>
            </w:tcBorders>
            <w:shd w:val="clear" w:color="auto" w:fill="BFBFBF"/>
            <w:hideMark/>
          </w:tcPr>
          <w:p w14:paraId="0A16DB41"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0F2E26AE" w14:textId="77777777" w:rsidTr="004B489A">
        <w:trPr>
          <w:trHeight w:val="285"/>
        </w:trPr>
        <w:tc>
          <w:tcPr>
            <w:tcW w:w="9540" w:type="dxa"/>
            <w:gridSpan w:val="5"/>
            <w:tcBorders>
              <w:top w:val="single" w:sz="6" w:space="0" w:color="auto"/>
              <w:left w:val="single" w:sz="6" w:space="0" w:color="auto"/>
              <w:bottom w:val="single" w:sz="6" w:space="0" w:color="auto"/>
              <w:right w:val="single" w:sz="6" w:space="0" w:color="auto"/>
            </w:tcBorders>
            <w:shd w:val="clear" w:color="auto" w:fill="auto"/>
            <w:hideMark/>
          </w:tcPr>
          <w:p w14:paraId="7A364626"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b/>
                <w:bCs/>
                <w:sz w:val="22"/>
                <w:szCs w:val="22"/>
                <w:lang w:eastAsia="en-GB"/>
              </w:rPr>
              <w:t>Note: medication must be in the original container if dispensed by the pharmacy.</w:t>
            </w:r>
            <w:r w:rsidRPr="004B489A">
              <w:rPr>
                <w:rFonts w:ascii="Arial" w:hAnsi="Arial" w:cs="Arial"/>
                <w:sz w:val="22"/>
                <w:szCs w:val="22"/>
                <w:lang w:eastAsia="en-GB"/>
              </w:rPr>
              <w:t> </w:t>
            </w:r>
          </w:p>
        </w:tc>
      </w:tr>
      <w:tr w:rsidR="004B489A" w:rsidRPr="004B489A" w14:paraId="4A434DD6" w14:textId="77777777" w:rsidTr="004B489A">
        <w:trPr>
          <w:trHeight w:val="66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88E92E3"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xml:space="preserve">Name, type and strength of medicine </w:t>
            </w:r>
            <w:r w:rsidRPr="004B489A">
              <w:rPr>
                <w:rFonts w:ascii="Arial" w:hAnsi="Arial" w:cs="Arial"/>
                <w:i/>
                <w:iCs/>
                <w:sz w:val="22"/>
                <w:szCs w:val="22"/>
                <w:lang w:eastAsia="en-GB"/>
              </w:rPr>
              <w:t>(as described on the container)</w:t>
            </w:r>
            <w:r w:rsidRPr="004B489A">
              <w:rPr>
                <w:rFonts w:ascii="Arial" w:hAnsi="Arial" w:cs="Arial"/>
                <w:sz w:val="22"/>
                <w:szCs w:val="22"/>
                <w:lang w:eastAsia="en-GB"/>
              </w:rPr>
              <w:t>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0A5F8B7"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2B2F3698"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130DDDE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Date dispensed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6072550"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3BCEBC46"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4D4E3877"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Expiry date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CD8FF80"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2D265A20"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5199D0E"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Dose and frequency of medication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2AACA79"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6EBD16A5"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335C531F"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Method of administration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77ED8966"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6B14735C"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671ABD3D"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Timing of medication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07DAAC66"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40471823"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A9A7401"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Duration of treatment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2610D46"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1B725A3E"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275CB2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Special precautions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7BFFB291"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59C87BA2"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CFCC6C8"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Special requirements for administering medication e.g. two staff present, same gender as pupil.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8629A5B"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0DFA58A4"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B3BE93D"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Storage requirements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46FBEDF"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6F12A72A"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8274712"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Who will deliver the medication to school and how frequently?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75DE5FEB"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784473D3"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39A3EC92"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Who will receive the medication?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60B76FAF"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4F42FFE9"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51C4B07"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Does treatment of the medical condition affect behaviour or concentration?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977429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4438ABD1"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860720C"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Are there any side effects that the school needs to know about?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07041F7D"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2D35AC9C"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4D244D9D"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Is there any medication that is being administered outside of school day that we need to know about?  Are there any side effects that we should be aware of?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04C24DF7"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43430AFA"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F2BB921"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Any other instructions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B6A2CBC"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7C29E467" w14:textId="77777777" w:rsidTr="004B489A">
        <w:trPr>
          <w:trHeight w:val="72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E08FB1F"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xml:space="preserve">Pupil to self-administer </w:t>
            </w:r>
            <w:proofErr w:type="gramStart"/>
            <w:r w:rsidRPr="004B489A">
              <w:rPr>
                <w:rFonts w:ascii="Arial" w:hAnsi="Arial" w:cs="Arial"/>
                <w:sz w:val="22"/>
                <w:szCs w:val="22"/>
                <w:lang w:eastAsia="en-GB"/>
              </w:rPr>
              <w:t>medication  under</w:t>
            </w:r>
            <w:proofErr w:type="gramEnd"/>
            <w:r w:rsidRPr="004B489A">
              <w:rPr>
                <w:rFonts w:ascii="Arial" w:hAnsi="Arial" w:cs="Arial"/>
                <w:sz w:val="22"/>
                <w:szCs w:val="22"/>
                <w:lang w:eastAsia="en-GB"/>
              </w:rPr>
              <w:t xml:space="preserve"> supervision from a stored location  </w:t>
            </w:r>
          </w:p>
        </w:tc>
        <w:tc>
          <w:tcPr>
            <w:tcW w:w="1125" w:type="dxa"/>
            <w:tcBorders>
              <w:top w:val="single" w:sz="6" w:space="0" w:color="auto"/>
              <w:left w:val="single" w:sz="6" w:space="0" w:color="auto"/>
              <w:bottom w:val="single" w:sz="6" w:space="0" w:color="auto"/>
              <w:right w:val="nil"/>
            </w:tcBorders>
            <w:shd w:val="clear" w:color="auto" w:fill="auto"/>
            <w:hideMark/>
          </w:tcPr>
          <w:p w14:paraId="3996E074"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Yes / No  </w:t>
            </w:r>
          </w:p>
        </w:tc>
        <w:tc>
          <w:tcPr>
            <w:tcW w:w="4170" w:type="dxa"/>
            <w:gridSpan w:val="3"/>
            <w:tcBorders>
              <w:top w:val="single" w:sz="6" w:space="0" w:color="auto"/>
              <w:left w:val="nil"/>
              <w:bottom w:val="single" w:sz="6" w:space="0" w:color="auto"/>
              <w:right w:val="single" w:sz="6" w:space="0" w:color="auto"/>
            </w:tcBorders>
            <w:shd w:val="clear" w:color="auto" w:fill="auto"/>
            <w:hideMark/>
          </w:tcPr>
          <w:p w14:paraId="6C2D9648"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(please circle) </w:t>
            </w:r>
          </w:p>
          <w:p w14:paraId="2BEB47B0"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i/>
                <w:iCs/>
                <w:sz w:val="22"/>
                <w:szCs w:val="22"/>
                <w:lang w:eastAsia="en-GB"/>
              </w:rPr>
              <w:t>If yes, pupil must also sign declaration*</w:t>
            </w:r>
            <w:r w:rsidRPr="004B489A">
              <w:rPr>
                <w:rFonts w:ascii="Arial" w:hAnsi="Arial" w:cs="Arial"/>
                <w:sz w:val="22"/>
                <w:szCs w:val="22"/>
                <w:lang w:eastAsia="en-GB"/>
              </w:rPr>
              <w:t> </w:t>
            </w:r>
          </w:p>
        </w:tc>
      </w:tr>
      <w:tr w:rsidR="004B489A" w:rsidRPr="004B489A" w14:paraId="3A54A7F3" w14:textId="77777777" w:rsidTr="004B489A">
        <w:trPr>
          <w:trHeight w:val="51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6E2C4FD5"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Pupil to carry and self-administer medication  </w:t>
            </w:r>
          </w:p>
        </w:tc>
        <w:tc>
          <w:tcPr>
            <w:tcW w:w="1125" w:type="dxa"/>
            <w:tcBorders>
              <w:top w:val="single" w:sz="6" w:space="0" w:color="auto"/>
              <w:left w:val="single" w:sz="6" w:space="0" w:color="auto"/>
              <w:bottom w:val="single" w:sz="6" w:space="0" w:color="auto"/>
              <w:right w:val="nil"/>
            </w:tcBorders>
            <w:shd w:val="clear" w:color="auto" w:fill="auto"/>
            <w:hideMark/>
          </w:tcPr>
          <w:p w14:paraId="34FF8781"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Yes / No  </w:t>
            </w:r>
          </w:p>
        </w:tc>
        <w:tc>
          <w:tcPr>
            <w:tcW w:w="4170" w:type="dxa"/>
            <w:gridSpan w:val="3"/>
            <w:tcBorders>
              <w:top w:val="single" w:sz="6" w:space="0" w:color="auto"/>
              <w:left w:val="nil"/>
              <w:bottom w:val="single" w:sz="6" w:space="0" w:color="auto"/>
              <w:right w:val="single" w:sz="6" w:space="0" w:color="auto"/>
            </w:tcBorders>
            <w:shd w:val="clear" w:color="auto" w:fill="auto"/>
            <w:hideMark/>
          </w:tcPr>
          <w:p w14:paraId="49FE33B5"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(please circle) </w:t>
            </w:r>
          </w:p>
          <w:p w14:paraId="38128A69"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i/>
                <w:iCs/>
                <w:sz w:val="22"/>
                <w:szCs w:val="22"/>
                <w:lang w:eastAsia="en-GB"/>
              </w:rPr>
              <w:t>If yes, pupil must also sign declaration*</w:t>
            </w:r>
            <w:r w:rsidRPr="004B489A">
              <w:rPr>
                <w:rFonts w:ascii="Arial" w:hAnsi="Arial" w:cs="Arial"/>
                <w:sz w:val="22"/>
                <w:szCs w:val="22"/>
                <w:lang w:eastAsia="en-GB"/>
              </w:rPr>
              <w:t> </w:t>
            </w:r>
          </w:p>
        </w:tc>
      </w:tr>
      <w:tr w:rsidR="004B489A" w:rsidRPr="004B489A" w14:paraId="6890DE77" w14:textId="77777777" w:rsidTr="004B489A">
        <w:trPr>
          <w:trHeight w:val="91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CBBEBE5"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Procedures to take in an emergency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0558922"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p w14:paraId="5C7AA821"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3583012D" w14:textId="77777777" w:rsidTr="004B489A">
        <w:trPr>
          <w:trHeight w:val="105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18B36B53"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b/>
                <w:bCs/>
                <w:sz w:val="22"/>
                <w:szCs w:val="22"/>
                <w:lang w:eastAsia="en-GB"/>
              </w:rPr>
              <w:t>If</w:t>
            </w:r>
            <w:r w:rsidRPr="004B489A">
              <w:rPr>
                <w:rFonts w:ascii="Arial" w:hAnsi="Arial" w:cs="Arial"/>
                <w:sz w:val="22"/>
                <w:szCs w:val="22"/>
                <w:lang w:eastAsia="en-GB"/>
              </w:rPr>
              <w:t xml:space="preserve"> the school has an emergency inhaler- </w:t>
            </w:r>
            <w:r w:rsidRPr="004B489A">
              <w:rPr>
                <w:rFonts w:ascii="Arial" w:hAnsi="Arial" w:cs="Arial"/>
                <w:sz w:val="22"/>
                <w:szCs w:val="22"/>
                <w:lang w:eastAsia="en-GB"/>
              </w:rPr>
              <w:br/>
            </w:r>
            <w:r w:rsidRPr="004B489A">
              <w:rPr>
                <w:rFonts w:ascii="Calibri" w:hAnsi="Calibri"/>
                <w:sz w:val="22"/>
                <w:szCs w:val="22"/>
                <w:lang w:eastAsia="en-GB"/>
              </w:rPr>
              <w:t> </w:t>
            </w:r>
            <w:r w:rsidRPr="004B489A">
              <w:rPr>
                <w:rFonts w:ascii="Calibri" w:hAnsi="Calibri"/>
                <w:sz w:val="22"/>
                <w:szCs w:val="22"/>
                <w:lang w:eastAsia="en-GB"/>
              </w:rPr>
              <w:br/>
            </w:r>
            <w:r w:rsidRPr="004B489A">
              <w:rPr>
                <w:rFonts w:ascii="Arial" w:hAnsi="Arial" w:cs="Arial"/>
                <w:sz w:val="22"/>
                <w:szCs w:val="22"/>
                <w:lang w:eastAsia="en-GB"/>
              </w:rPr>
              <w:t>If your child is prescribed an inhaler have you given consent for your child to use a school emergency inhaler on a separate consent form?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6291ECD"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Yes / No    </w:t>
            </w:r>
            <w:proofErr w:type="gramStart"/>
            <w:r w:rsidRPr="004B489A">
              <w:rPr>
                <w:rFonts w:ascii="Arial" w:hAnsi="Arial" w:cs="Arial"/>
                <w:sz w:val="22"/>
                <w:szCs w:val="22"/>
                <w:lang w:eastAsia="en-GB"/>
              </w:rPr>
              <w:t>   (</w:t>
            </w:r>
            <w:proofErr w:type="gramEnd"/>
            <w:r w:rsidRPr="004B489A">
              <w:rPr>
                <w:rFonts w:ascii="Arial" w:hAnsi="Arial" w:cs="Arial"/>
                <w:sz w:val="22"/>
                <w:szCs w:val="22"/>
                <w:lang w:eastAsia="en-GB"/>
              </w:rPr>
              <w:t>please circle) </w:t>
            </w:r>
          </w:p>
          <w:p w14:paraId="628F7B88"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1FE1E4F4"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DD0DCFB"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Agreed review date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0BA8DE2"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i/>
                <w:iCs/>
                <w:sz w:val="22"/>
                <w:szCs w:val="22"/>
                <w:lang w:eastAsia="en-GB"/>
              </w:rPr>
              <w:t>To be completed with the school </w:t>
            </w:r>
            <w:r w:rsidRPr="004B489A">
              <w:rPr>
                <w:rFonts w:ascii="Arial" w:hAnsi="Arial" w:cs="Arial"/>
                <w:sz w:val="22"/>
                <w:szCs w:val="22"/>
                <w:lang w:eastAsia="en-GB"/>
              </w:rPr>
              <w:t> </w:t>
            </w:r>
          </w:p>
        </w:tc>
      </w:tr>
      <w:tr w:rsidR="004B489A" w:rsidRPr="004B489A" w14:paraId="4CC417DD"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381933E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Name of member of staff responsible for the review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9E97897"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i/>
                <w:iCs/>
                <w:sz w:val="22"/>
                <w:szCs w:val="22"/>
                <w:lang w:eastAsia="en-GB"/>
              </w:rPr>
              <w:t>To be completed with the school </w:t>
            </w:r>
            <w:r w:rsidRPr="004B489A">
              <w:rPr>
                <w:rFonts w:ascii="Arial" w:hAnsi="Arial" w:cs="Arial"/>
                <w:sz w:val="22"/>
                <w:szCs w:val="22"/>
                <w:lang w:eastAsia="en-GB"/>
              </w:rPr>
              <w:t> </w:t>
            </w:r>
          </w:p>
        </w:tc>
      </w:tr>
      <w:tr w:rsidR="004B489A" w:rsidRPr="004B489A" w14:paraId="035D2F17" w14:textId="77777777" w:rsidTr="004B489A">
        <w:trPr>
          <w:trHeight w:val="180"/>
        </w:trPr>
        <w:tc>
          <w:tcPr>
            <w:tcW w:w="9540" w:type="dxa"/>
            <w:gridSpan w:val="5"/>
            <w:tcBorders>
              <w:top w:val="single" w:sz="6" w:space="0" w:color="auto"/>
              <w:left w:val="single" w:sz="6" w:space="0" w:color="auto"/>
              <w:bottom w:val="single" w:sz="6" w:space="0" w:color="auto"/>
              <w:right w:val="single" w:sz="6" w:space="0" w:color="auto"/>
            </w:tcBorders>
            <w:shd w:val="clear" w:color="auto" w:fill="BFBFBF"/>
            <w:hideMark/>
          </w:tcPr>
          <w:p w14:paraId="19D45F6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b/>
                <w:bCs/>
                <w:sz w:val="22"/>
                <w:szCs w:val="22"/>
                <w:lang w:eastAsia="en-GB"/>
              </w:rPr>
              <w:t>INDIVIDUAL HEALTHCARE PLANS (IHP)</w:t>
            </w:r>
            <w:r w:rsidRPr="004B489A">
              <w:rPr>
                <w:rFonts w:ascii="Arial" w:hAnsi="Arial" w:cs="Arial"/>
                <w:sz w:val="22"/>
                <w:szCs w:val="22"/>
                <w:lang w:eastAsia="en-GB"/>
              </w:rPr>
              <w:t> </w:t>
            </w:r>
          </w:p>
        </w:tc>
      </w:tr>
      <w:tr w:rsidR="004B489A" w:rsidRPr="004B489A" w14:paraId="353B4649"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28E44712"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Healthcare Plan from health professional attached if appropriate </w:t>
            </w:r>
          </w:p>
        </w:tc>
        <w:tc>
          <w:tcPr>
            <w:tcW w:w="1125" w:type="dxa"/>
            <w:tcBorders>
              <w:top w:val="single" w:sz="6" w:space="0" w:color="auto"/>
              <w:left w:val="single" w:sz="6" w:space="0" w:color="auto"/>
              <w:bottom w:val="single" w:sz="6" w:space="0" w:color="auto"/>
              <w:right w:val="nil"/>
            </w:tcBorders>
            <w:shd w:val="clear" w:color="auto" w:fill="auto"/>
            <w:hideMark/>
          </w:tcPr>
          <w:p w14:paraId="58873C7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Yes / No  </w:t>
            </w:r>
          </w:p>
        </w:tc>
        <w:tc>
          <w:tcPr>
            <w:tcW w:w="4170" w:type="dxa"/>
            <w:gridSpan w:val="3"/>
            <w:tcBorders>
              <w:top w:val="single" w:sz="6" w:space="0" w:color="auto"/>
              <w:left w:val="nil"/>
              <w:bottom w:val="single" w:sz="6" w:space="0" w:color="auto"/>
              <w:right w:val="single" w:sz="6" w:space="0" w:color="auto"/>
            </w:tcBorders>
            <w:shd w:val="clear" w:color="auto" w:fill="auto"/>
            <w:hideMark/>
          </w:tcPr>
          <w:p w14:paraId="57280456"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(please circle) </w:t>
            </w:r>
          </w:p>
        </w:tc>
      </w:tr>
      <w:tr w:rsidR="004B489A" w:rsidRPr="004B489A" w14:paraId="5F54E944"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3E043FB4"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IHP created by school attached if appropriate (appendix 3) </w:t>
            </w:r>
          </w:p>
        </w:tc>
        <w:tc>
          <w:tcPr>
            <w:tcW w:w="1125" w:type="dxa"/>
            <w:tcBorders>
              <w:top w:val="single" w:sz="6" w:space="0" w:color="auto"/>
              <w:left w:val="single" w:sz="6" w:space="0" w:color="auto"/>
              <w:bottom w:val="single" w:sz="6" w:space="0" w:color="auto"/>
              <w:right w:val="nil"/>
            </w:tcBorders>
            <w:shd w:val="clear" w:color="auto" w:fill="auto"/>
            <w:hideMark/>
          </w:tcPr>
          <w:p w14:paraId="440CA66B"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Yes / No  </w:t>
            </w:r>
          </w:p>
        </w:tc>
        <w:tc>
          <w:tcPr>
            <w:tcW w:w="4170" w:type="dxa"/>
            <w:gridSpan w:val="3"/>
            <w:tcBorders>
              <w:top w:val="single" w:sz="6" w:space="0" w:color="auto"/>
              <w:left w:val="nil"/>
              <w:bottom w:val="single" w:sz="6" w:space="0" w:color="auto"/>
              <w:right w:val="single" w:sz="6" w:space="0" w:color="auto"/>
            </w:tcBorders>
            <w:shd w:val="clear" w:color="auto" w:fill="auto"/>
            <w:hideMark/>
          </w:tcPr>
          <w:p w14:paraId="34594265"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(please circle) </w:t>
            </w:r>
          </w:p>
        </w:tc>
      </w:tr>
      <w:tr w:rsidR="004B489A" w:rsidRPr="004B489A" w14:paraId="63AD636A"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785C7F8"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Guidelines provided by health attached if appropriate e.g. patient information sheet </w:t>
            </w:r>
          </w:p>
        </w:tc>
        <w:tc>
          <w:tcPr>
            <w:tcW w:w="1125" w:type="dxa"/>
            <w:tcBorders>
              <w:top w:val="single" w:sz="6" w:space="0" w:color="auto"/>
              <w:left w:val="single" w:sz="6" w:space="0" w:color="auto"/>
              <w:bottom w:val="single" w:sz="6" w:space="0" w:color="auto"/>
              <w:right w:val="nil"/>
            </w:tcBorders>
            <w:shd w:val="clear" w:color="auto" w:fill="auto"/>
            <w:hideMark/>
          </w:tcPr>
          <w:p w14:paraId="42554F02"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Yes / No </w:t>
            </w:r>
          </w:p>
        </w:tc>
        <w:tc>
          <w:tcPr>
            <w:tcW w:w="4170" w:type="dxa"/>
            <w:gridSpan w:val="3"/>
            <w:tcBorders>
              <w:top w:val="single" w:sz="6" w:space="0" w:color="auto"/>
              <w:left w:val="nil"/>
              <w:bottom w:val="single" w:sz="6" w:space="0" w:color="auto"/>
              <w:right w:val="single" w:sz="6" w:space="0" w:color="auto"/>
            </w:tcBorders>
            <w:shd w:val="clear" w:color="auto" w:fill="auto"/>
            <w:hideMark/>
          </w:tcPr>
          <w:p w14:paraId="5DC4D85E"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(please circle) </w:t>
            </w:r>
          </w:p>
        </w:tc>
      </w:tr>
      <w:tr w:rsidR="004B489A" w:rsidRPr="004B489A" w14:paraId="0A25CF2D"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DCBCE79"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Review date of the above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5EBCC030"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2B0493DA" w14:textId="77777777" w:rsidTr="004B489A">
        <w:trPr>
          <w:trHeight w:val="330"/>
        </w:trPr>
        <w:tc>
          <w:tcPr>
            <w:tcW w:w="4245" w:type="dxa"/>
            <w:tcBorders>
              <w:top w:val="single" w:sz="6" w:space="0" w:color="auto"/>
              <w:left w:val="single" w:sz="6" w:space="0" w:color="auto"/>
              <w:bottom w:val="single" w:sz="6" w:space="0" w:color="auto"/>
              <w:right w:val="nil"/>
            </w:tcBorders>
            <w:shd w:val="clear" w:color="auto" w:fill="BFBFBF"/>
            <w:hideMark/>
          </w:tcPr>
          <w:p w14:paraId="6789ADBD"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b/>
                <w:bCs/>
                <w:sz w:val="22"/>
                <w:szCs w:val="22"/>
                <w:lang w:eastAsia="en-GB"/>
              </w:rPr>
              <w:t>Contact details </w:t>
            </w:r>
            <w:r w:rsidRPr="004B489A">
              <w:rPr>
                <w:rFonts w:ascii="Arial" w:hAnsi="Arial" w:cs="Arial"/>
                <w:sz w:val="22"/>
                <w:szCs w:val="22"/>
                <w:lang w:eastAsia="en-GB"/>
              </w:rPr>
              <w:t> </w:t>
            </w:r>
          </w:p>
        </w:tc>
        <w:tc>
          <w:tcPr>
            <w:tcW w:w="2640" w:type="dxa"/>
            <w:gridSpan w:val="3"/>
            <w:tcBorders>
              <w:top w:val="single" w:sz="6" w:space="0" w:color="auto"/>
              <w:left w:val="nil"/>
              <w:bottom w:val="single" w:sz="6" w:space="0" w:color="auto"/>
              <w:right w:val="single" w:sz="6" w:space="0" w:color="auto"/>
            </w:tcBorders>
            <w:shd w:val="clear" w:color="auto" w:fill="BFBFBF"/>
            <w:hideMark/>
          </w:tcPr>
          <w:p w14:paraId="27DB14F0"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b/>
                <w:bCs/>
                <w:sz w:val="22"/>
                <w:szCs w:val="22"/>
                <w:lang w:eastAsia="en-GB"/>
              </w:rPr>
              <w:t>Contact 1</w:t>
            </w:r>
            <w:r w:rsidRPr="004B489A">
              <w:rPr>
                <w:rFonts w:ascii="Arial" w:hAnsi="Arial" w:cs="Arial"/>
                <w:sz w:val="22"/>
                <w:szCs w:val="22"/>
                <w:lang w:eastAsia="en-GB"/>
              </w:rPr>
              <w:t> </w:t>
            </w:r>
          </w:p>
        </w:tc>
        <w:tc>
          <w:tcPr>
            <w:tcW w:w="2640" w:type="dxa"/>
            <w:tcBorders>
              <w:top w:val="single" w:sz="6" w:space="0" w:color="auto"/>
              <w:left w:val="nil"/>
              <w:bottom w:val="single" w:sz="6" w:space="0" w:color="auto"/>
              <w:right w:val="single" w:sz="6" w:space="0" w:color="auto"/>
            </w:tcBorders>
            <w:shd w:val="clear" w:color="auto" w:fill="BFBFBF"/>
            <w:hideMark/>
          </w:tcPr>
          <w:p w14:paraId="1ABEF689"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b/>
                <w:bCs/>
                <w:sz w:val="22"/>
                <w:szCs w:val="22"/>
                <w:lang w:eastAsia="en-GB"/>
              </w:rPr>
              <w:t>Contact 2</w:t>
            </w:r>
            <w:r w:rsidRPr="004B489A">
              <w:rPr>
                <w:rFonts w:ascii="Arial" w:hAnsi="Arial" w:cs="Arial"/>
                <w:sz w:val="22"/>
                <w:szCs w:val="22"/>
                <w:lang w:eastAsia="en-GB"/>
              </w:rPr>
              <w:t> </w:t>
            </w:r>
          </w:p>
        </w:tc>
      </w:tr>
      <w:tr w:rsidR="004B489A" w:rsidRPr="004B489A" w14:paraId="6AE13190"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69A8E0DE"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Name </w:t>
            </w:r>
          </w:p>
        </w:tc>
        <w:tc>
          <w:tcPr>
            <w:tcW w:w="264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EC79A37"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1A73E33C"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478F7F62"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C374710"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Daytime telephone number </w:t>
            </w:r>
          </w:p>
        </w:tc>
        <w:tc>
          <w:tcPr>
            <w:tcW w:w="264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FAE246D"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66B84DD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5D1EF7D6"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6716AE9D"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Relationship to the child  </w:t>
            </w:r>
          </w:p>
        </w:tc>
        <w:tc>
          <w:tcPr>
            <w:tcW w:w="264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C3598F8"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5F3A5D6D"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2D8B772F"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816B366"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Address  </w:t>
            </w:r>
          </w:p>
        </w:tc>
        <w:tc>
          <w:tcPr>
            <w:tcW w:w="264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9ECFDAF"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43CD142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4C2C547B"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A681D70"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Post Code  </w:t>
            </w:r>
          </w:p>
        </w:tc>
        <w:tc>
          <w:tcPr>
            <w:tcW w:w="264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73E49F2"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5BA7B735"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6F217E3E" w14:textId="77777777" w:rsidTr="004B489A">
        <w:trPr>
          <w:trHeight w:val="480"/>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BB1BF8F"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In the best interests of the pupil the school might need to share information with school staff and other professionals about your child’s healthcare needs e.g. nursing staff.  </w:t>
            </w:r>
          </w:p>
          <w:p w14:paraId="4D0EB8B9"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p w14:paraId="48D18100"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Do you consent to this information being shared?  </w:t>
            </w:r>
          </w:p>
        </w:tc>
        <w:tc>
          <w:tcPr>
            <w:tcW w:w="1275" w:type="dxa"/>
            <w:gridSpan w:val="2"/>
            <w:tcBorders>
              <w:top w:val="single" w:sz="6" w:space="0" w:color="auto"/>
              <w:left w:val="single" w:sz="6" w:space="0" w:color="auto"/>
              <w:bottom w:val="single" w:sz="6" w:space="0" w:color="auto"/>
              <w:right w:val="nil"/>
            </w:tcBorders>
            <w:shd w:val="clear" w:color="auto" w:fill="auto"/>
            <w:hideMark/>
          </w:tcPr>
          <w:p w14:paraId="284EB724"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Yes / No  </w:t>
            </w:r>
          </w:p>
        </w:tc>
        <w:tc>
          <w:tcPr>
            <w:tcW w:w="4020" w:type="dxa"/>
            <w:gridSpan w:val="2"/>
            <w:tcBorders>
              <w:top w:val="single" w:sz="6" w:space="0" w:color="auto"/>
              <w:left w:val="nil"/>
              <w:bottom w:val="single" w:sz="6" w:space="0" w:color="auto"/>
              <w:right w:val="single" w:sz="6" w:space="0" w:color="auto"/>
            </w:tcBorders>
            <w:shd w:val="clear" w:color="auto" w:fill="auto"/>
            <w:hideMark/>
          </w:tcPr>
          <w:p w14:paraId="6ED4A742"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(please circle) </w:t>
            </w:r>
          </w:p>
        </w:tc>
      </w:tr>
      <w:tr w:rsidR="004B489A" w:rsidRPr="004B489A" w14:paraId="39051139" w14:textId="77777777" w:rsidTr="004B489A">
        <w:trPr>
          <w:trHeight w:val="420"/>
        </w:trPr>
        <w:tc>
          <w:tcPr>
            <w:tcW w:w="9540" w:type="dxa"/>
            <w:gridSpan w:val="5"/>
            <w:tcBorders>
              <w:top w:val="single" w:sz="6" w:space="0" w:color="auto"/>
              <w:left w:val="single" w:sz="6" w:space="0" w:color="auto"/>
              <w:bottom w:val="single" w:sz="6" w:space="0" w:color="auto"/>
              <w:right w:val="single" w:sz="6" w:space="0" w:color="auto"/>
            </w:tcBorders>
            <w:shd w:val="clear" w:color="auto" w:fill="auto"/>
            <w:hideMark/>
          </w:tcPr>
          <w:p w14:paraId="72F506AF" w14:textId="77777777" w:rsidR="004B489A" w:rsidRPr="004B489A" w:rsidRDefault="004B489A" w:rsidP="004B489A">
            <w:pPr>
              <w:numPr>
                <w:ilvl w:val="0"/>
                <w:numId w:val="19"/>
              </w:numPr>
              <w:ind w:left="0" w:firstLine="0"/>
              <w:textAlignment w:val="baseline"/>
              <w:rPr>
                <w:rFonts w:ascii="Arial" w:hAnsi="Arial" w:cs="Arial"/>
                <w:sz w:val="22"/>
                <w:szCs w:val="22"/>
                <w:lang w:eastAsia="en-GB"/>
              </w:rPr>
            </w:pPr>
            <w:r w:rsidRPr="004B489A">
              <w:rPr>
                <w:rFonts w:ascii="Arial" w:hAnsi="Arial" w:cs="Arial"/>
                <w:sz w:val="22"/>
                <w:szCs w:val="22"/>
                <w:lang w:eastAsia="en-GB"/>
              </w:rPr>
              <w:t>I have read and agree to the school giving medication in accordance with the school policy. I understand my parental/carer obligations under the Welsh Government guidelines (</w:t>
            </w:r>
            <w:hyperlink r:id="rId11" w:tgtFrame="_blank" w:history="1">
              <w:r w:rsidRPr="004B489A">
                <w:rPr>
                  <w:rFonts w:ascii="Arial" w:hAnsi="Arial" w:cs="Arial"/>
                  <w:color w:val="0000FF"/>
                  <w:sz w:val="22"/>
                  <w:szCs w:val="22"/>
                  <w:u w:val="single"/>
                  <w:lang w:eastAsia="en-GB"/>
                </w:rPr>
                <w:t>http://learning.gov.wales/resources/browse-all/supporting-learners-with-healthcare-needs/?skip=1&amp;lang=en</w:t>
              </w:r>
            </w:hyperlink>
            <w:r w:rsidRPr="004B489A">
              <w:rPr>
                <w:rFonts w:ascii="Arial" w:hAnsi="Arial" w:cs="Arial"/>
                <w:sz w:val="22"/>
                <w:szCs w:val="22"/>
                <w:lang w:eastAsia="en-GB"/>
              </w:rPr>
              <w:t>).  </w:t>
            </w:r>
          </w:p>
          <w:p w14:paraId="3D0E52A6" w14:textId="77777777" w:rsidR="004B489A" w:rsidRPr="004B489A" w:rsidRDefault="004B489A" w:rsidP="004B489A">
            <w:pPr>
              <w:numPr>
                <w:ilvl w:val="0"/>
                <w:numId w:val="19"/>
              </w:numPr>
              <w:ind w:left="0" w:firstLine="0"/>
              <w:textAlignment w:val="baseline"/>
              <w:rPr>
                <w:rFonts w:ascii="Arial" w:hAnsi="Arial" w:cs="Arial"/>
                <w:sz w:val="22"/>
                <w:szCs w:val="22"/>
                <w:lang w:eastAsia="en-GB"/>
              </w:rPr>
            </w:pPr>
            <w:r w:rsidRPr="004B489A">
              <w:rPr>
                <w:rFonts w:ascii="Arial" w:hAnsi="Arial" w:cs="Arial"/>
                <w:sz w:val="22"/>
                <w:szCs w:val="22"/>
                <w:lang w:eastAsia="en-GB"/>
              </w:rPr>
              <w:t>The above information is, to the best of my knowledge, accurate at the time of writing and I give consent to school staff to administer the medicine in accordance with the information given above and the school policy. </w:t>
            </w:r>
          </w:p>
          <w:p w14:paraId="69857382" w14:textId="77777777" w:rsidR="004B489A" w:rsidRPr="004B489A" w:rsidRDefault="004B489A" w:rsidP="004B489A">
            <w:pPr>
              <w:numPr>
                <w:ilvl w:val="0"/>
                <w:numId w:val="19"/>
              </w:numPr>
              <w:ind w:left="0" w:firstLine="0"/>
              <w:textAlignment w:val="baseline"/>
              <w:rPr>
                <w:rFonts w:ascii="Arial" w:hAnsi="Arial" w:cs="Arial"/>
                <w:sz w:val="22"/>
                <w:szCs w:val="22"/>
                <w:lang w:eastAsia="en-GB"/>
              </w:rPr>
            </w:pPr>
            <w:r w:rsidRPr="004B489A">
              <w:rPr>
                <w:rFonts w:ascii="Arial" w:hAnsi="Arial" w:cs="Arial"/>
                <w:sz w:val="22"/>
                <w:szCs w:val="22"/>
                <w:lang w:eastAsia="en-GB"/>
              </w:rPr>
              <w:t>I will inform school of any new information from health professionals in regard to my child, e.g. if there are any changes in dosage or frequency or if it is stopped. I will ensure that this is in writing from the health professional.  </w:t>
            </w:r>
          </w:p>
          <w:p w14:paraId="3FAD2DD3" w14:textId="77777777" w:rsidR="004B489A" w:rsidRPr="004B489A" w:rsidRDefault="004B489A" w:rsidP="004B489A">
            <w:pPr>
              <w:numPr>
                <w:ilvl w:val="0"/>
                <w:numId w:val="19"/>
              </w:numPr>
              <w:ind w:left="0" w:firstLine="0"/>
              <w:textAlignment w:val="baseline"/>
              <w:rPr>
                <w:rFonts w:ascii="Arial" w:hAnsi="Arial" w:cs="Arial"/>
                <w:sz w:val="22"/>
                <w:szCs w:val="22"/>
                <w:lang w:eastAsia="en-GB"/>
              </w:rPr>
            </w:pPr>
            <w:r w:rsidRPr="004B489A">
              <w:rPr>
                <w:rFonts w:ascii="Arial" w:hAnsi="Arial" w:cs="Arial"/>
                <w:sz w:val="22"/>
                <w:szCs w:val="22"/>
                <w:lang w:eastAsia="en-GB"/>
              </w:rPr>
              <w:t>I understand that it is my responsibility to replenish the medication supply in the school and collect expired or unused medication.  </w:t>
            </w:r>
          </w:p>
          <w:p w14:paraId="71C3CB32" w14:textId="77777777" w:rsidR="004B489A" w:rsidRPr="004B489A" w:rsidRDefault="004B489A" w:rsidP="004B489A">
            <w:pPr>
              <w:numPr>
                <w:ilvl w:val="0"/>
                <w:numId w:val="19"/>
              </w:numPr>
              <w:ind w:left="0" w:firstLine="0"/>
              <w:textAlignment w:val="baseline"/>
              <w:rPr>
                <w:rFonts w:ascii="Arial" w:hAnsi="Arial" w:cs="Arial"/>
                <w:sz w:val="22"/>
                <w:szCs w:val="22"/>
                <w:lang w:eastAsia="en-GB"/>
              </w:rPr>
            </w:pPr>
            <w:r w:rsidRPr="004B489A">
              <w:rPr>
                <w:rFonts w:ascii="Arial" w:hAnsi="Arial" w:cs="Arial"/>
                <w:sz w:val="22"/>
                <w:szCs w:val="22"/>
                <w:lang w:eastAsia="en-GB"/>
              </w:rPr>
              <w:t>Where correct medication is not readily available on a given day and places the child at risk, the head teacher has the right to refuse to admit my child into the school until said medication is provided.  </w:t>
            </w:r>
          </w:p>
          <w:p w14:paraId="7F572B4E" w14:textId="77777777" w:rsidR="004B489A" w:rsidRPr="004B489A" w:rsidRDefault="004B489A" w:rsidP="004B489A">
            <w:pPr>
              <w:numPr>
                <w:ilvl w:val="0"/>
                <w:numId w:val="19"/>
              </w:numPr>
              <w:ind w:left="0" w:firstLine="0"/>
              <w:textAlignment w:val="baseline"/>
              <w:rPr>
                <w:rFonts w:ascii="Arial" w:hAnsi="Arial" w:cs="Arial"/>
                <w:sz w:val="22"/>
                <w:szCs w:val="22"/>
                <w:lang w:eastAsia="en-GB"/>
              </w:rPr>
            </w:pPr>
            <w:r w:rsidRPr="004B489A">
              <w:rPr>
                <w:rFonts w:ascii="Arial" w:hAnsi="Arial" w:cs="Arial"/>
                <w:sz w:val="22"/>
                <w:szCs w:val="22"/>
                <w:lang w:eastAsia="en-GB"/>
              </w:rPr>
              <w:t>It is my responsibility to provide in-date medication which is correctly labelled.  </w:t>
            </w:r>
          </w:p>
          <w:p w14:paraId="4E255023" w14:textId="77777777" w:rsidR="004B489A" w:rsidRPr="004B489A" w:rsidRDefault="004B489A" w:rsidP="004B489A">
            <w:pPr>
              <w:numPr>
                <w:ilvl w:val="0"/>
                <w:numId w:val="19"/>
              </w:numPr>
              <w:ind w:left="0" w:firstLine="0"/>
              <w:textAlignment w:val="baseline"/>
              <w:rPr>
                <w:rFonts w:ascii="Arial" w:hAnsi="Arial" w:cs="Arial"/>
                <w:sz w:val="22"/>
                <w:szCs w:val="22"/>
                <w:lang w:eastAsia="en-GB"/>
              </w:rPr>
            </w:pPr>
            <w:r w:rsidRPr="004B489A">
              <w:rPr>
                <w:rFonts w:ascii="Arial" w:hAnsi="Arial" w:cs="Arial"/>
                <w:sz w:val="22"/>
                <w:szCs w:val="22"/>
                <w:lang w:eastAsia="en-GB"/>
              </w:rPr>
              <w:t>I consent for the information in the form to be shared with health professionals/emergency care. </w:t>
            </w:r>
          </w:p>
          <w:p w14:paraId="088031D9" w14:textId="77777777" w:rsidR="004B489A" w:rsidRPr="004B489A" w:rsidRDefault="004B489A" w:rsidP="004B489A">
            <w:pPr>
              <w:numPr>
                <w:ilvl w:val="0"/>
                <w:numId w:val="19"/>
              </w:numPr>
              <w:ind w:left="0" w:firstLine="0"/>
              <w:textAlignment w:val="baseline"/>
              <w:rPr>
                <w:rFonts w:ascii="Arial" w:hAnsi="Arial" w:cs="Arial"/>
                <w:sz w:val="22"/>
                <w:szCs w:val="22"/>
                <w:lang w:eastAsia="en-GB"/>
              </w:rPr>
            </w:pPr>
            <w:r w:rsidRPr="004B489A">
              <w:rPr>
                <w:rFonts w:ascii="Arial" w:hAnsi="Arial" w:cs="Arial"/>
                <w:sz w:val="22"/>
                <w:szCs w:val="22"/>
                <w:lang w:eastAsia="en-GB"/>
              </w:rPr>
              <w:t>If my child has received any emergency medication prior to school, I will inform the head teacher/delegated member of the school staff before school starts.  </w:t>
            </w:r>
          </w:p>
        </w:tc>
      </w:tr>
      <w:tr w:rsidR="004B489A" w:rsidRPr="004B489A" w14:paraId="7FEEDE61"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127284D0"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Parent/carer signature: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E5DCF84"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7994D542" w14:textId="77777777" w:rsidTr="004B489A">
        <w:trPr>
          <w:trHeight w:val="495"/>
        </w:trPr>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09D630DE"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Date: </w:t>
            </w:r>
          </w:p>
        </w:tc>
        <w:tc>
          <w:tcPr>
            <w:tcW w:w="5295" w:type="dxa"/>
            <w:gridSpan w:val="4"/>
            <w:tcBorders>
              <w:top w:val="single" w:sz="6" w:space="0" w:color="auto"/>
              <w:left w:val="single" w:sz="6" w:space="0" w:color="auto"/>
              <w:bottom w:val="single" w:sz="6" w:space="0" w:color="auto"/>
              <w:right w:val="single" w:sz="6" w:space="0" w:color="auto"/>
            </w:tcBorders>
            <w:shd w:val="clear" w:color="auto" w:fill="auto"/>
            <w:hideMark/>
          </w:tcPr>
          <w:p w14:paraId="791D716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bl>
    <w:p w14:paraId="5DC63897"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 </w:t>
      </w:r>
    </w:p>
    <w:p w14:paraId="1875DD30"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I would like my child to administer and/or carry their medication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98"/>
        <w:gridCol w:w="5212"/>
      </w:tblGrid>
      <w:tr w:rsidR="004B489A" w:rsidRPr="004B489A" w14:paraId="7F83978C" w14:textId="77777777" w:rsidTr="004B489A">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7CB3363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Parent/carer signature: </w:t>
            </w:r>
          </w:p>
          <w:p w14:paraId="02344D54"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c>
          <w:tcPr>
            <w:tcW w:w="5355" w:type="dxa"/>
            <w:tcBorders>
              <w:top w:val="single" w:sz="6" w:space="0" w:color="auto"/>
              <w:left w:val="single" w:sz="6" w:space="0" w:color="auto"/>
              <w:bottom w:val="single" w:sz="6" w:space="0" w:color="auto"/>
              <w:right w:val="single" w:sz="6" w:space="0" w:color="auto"/>
            </w:tcBorders>
            <w:shd w:val="clear" w:color="auto" w:fill="auto"/>
            <w:hideMark/>
          </w:tcPr>
          <w:p w14:paraId="2B87458A"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741446F2" w14:textId="77777777" w:rsidTr="004B489A">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7659D396"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Date: </w:t>
            </w:r>
          </w:p>
          <w:p w14:paraId="6F1719E6"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c>
          <w:tcPr>
            <w:tcW w:w="5355" w:type="dxa"/>
            <w:tcBorders>
              <w:top w:val="single" w:sz="6" w:space="0" w:color="auto"/>
              <w:left w:val="single" w:sz="6" w:space="0" w:color="auto"/>
              <w:bottom w:val="single" w:sz="6" w:space="0" w:color="auto"/>
              <w:right w:val="single" w:sz="6" w:space="0" w:color="auto"/>
            </w:tcBorders>
            <w:shd w:val="clear" w:color="auto" w:fill="auto"/>
            <w:hideMark/>
          </w:tcPr>
          <w:p w14:paraId="644988DC"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bl>
    <w:p w14:paraId="48F2A8C0"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 </w:t>
      </w:r>
    </w:p>
    <w:p w14:paraId="2040AAE3"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*If yes to these questions: I agree to administer and/or carry my medicine.  If I refuse to administer my medication as agreed, then this agreement will be reviewed.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0"/>
        <w:gridCol w:w="5230"/>
      </w:tblGrid>
      <w:tr w:rsidR="004B489A" w:rsidRPr="004B489A" w14:paraId="0292C616" w14:textId="77777777" w:rsidTr="004B489A">
        <w:trPr>
          <w:trHeight w:val="300"/>
        </w:trPr>
        <w:tc>
          <w:tcPr>
            <w:tcW w:w="3855" w:type="dxa"/>
            <w:tcBorders>
              <w:top w:val="single" w:sz="6" w:space="0" w:color="auto"/>
              <w:left w:val="single" w:sz="6" w:space="0" w:color="auto"/>
              <w:bottom w:val="single" w:sz="6" w:space="0" w:color="auto"/>
              <w:right w:val="single" w:sz="6" w:space="0" w:color="auto"/>
            </w:tcBorders>
            <w:shd w:val="clear" w:color="auto" w:fill="auto"/>
            <w:hideMark/>
          </w:tcPr>
          <w:p w14:paraId="6BE897D6"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Pupil signature: </w:t>
            </w:r>
          </w:p>
          <w:p w14:paraId="5515D09F"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c>
          <w:tcPr>
            <w:tcW w:w="5370" w:type="dxa"/>
            <w:tcBorders>
              <w:top w:val="single" w:sz="6" w:space="0" w:color="auto"/>
              <w:left w:val="single" w:sz="6" w:space="0" w:color="auto"/>
              <w:bottom w:val="single" w:sz="6" w:space="0" w:color="auto"/>
              <w:right w:val="single" w:sz="6" w:space="0" w:color="auto"/>
            </w:tcBorders>
            <w:shd w:val="clear" w:color="auto" w:fill="auto"/>
            <w:hideMark/>
          </w:tcPr>
          <w:p w14:paraId="40F1428C"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r w:rsidR="004B489A" w:rsidRPr="004B489A" w14:paraId="4C6ACCB2" w14:textId="77777777" w:rsidTr="004B489A">
        <w:trPr>
          <w:trHeight w:val="300"/>
        </w:trPr>
        <w:tc>
          <w:tcPr>
            <w:tcW w:w="3855" w:type="dxa"/>
            <w:tcBorders>
              <w:top w:val="single" w:sz="6" w:space="0" w:color="auto"/>
              <w:left w:val="single" w:sz="6" w:space="0" w:color="auto"/>
              <w:bottom w:val="single" w:sz="6" w:space="0" w:color="auto"/>
              <w:right w:val="single" w:sz="6" w:space="0" w:color="auto"/>
            </w:tcBorders>
            <w:shd w:val="clear" w:color="auto" w:fill="auto"/>
            <w:hideMark/>
          </w:tcPr>
          <w:p w14:paraId="53C5E992"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Date: </w:t>
            </w:r>
          </w:p>
          <w:p w14:paraId="6A9E6CFE"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c>
          <w:tcPr>
            <w:tcW w:w="5370" w:type="dxa"/>
            <w:tcBorders>
              <w:top w:val="single" w:sz="6" w:space="0" w:color="auto"/>
              <w:left w:val="single" w:sz="6" w:space="0" w:color="auto"/>
              <w:bottom w:val="single" w:sz="6" w:space="0" w:color="auto"/>
              <w:right w:val="single" w:sz="6" w:space="0" w:color="auto"/>
            </w:tcBorders>
            <w:shd w:val="clear" w:color="auto" w:fill="auto"/>
            <w:hideMark/>
          </w:tcPr>
          <w:p w14:paraId="5AC82CC8" w14:textId="77777777" w:rsidR="004B489A" w:rsidRPr="004B489A" w:rsidRDefault="004B489A" w:rsidP="004B489A">
            <w:pPr>
              <w:textAlignment w:val="baseline"/>
              <w:rPr>
                <w:rFonts w:ascii="Times New Roman" w:hAnsi="Times New Roman" w:cs="Times New Roman"/>
                <w:sz w:val="24"/>
                <w:szCs w:val="24"/>
                <w:lang w:eastAsia="en-GB"/>
              </w:rPr>
            </w:pPr>
            <w:r w:rsidRPr="004B489A">
              <w:rPr>
                <w:rFonts w:ascii="Arial" w:hAnsi="Arial" w:cs="Arial"/>
                <w:sz w:val="22"/>
                <w:szCs w:val="22"/>
                <w:lang w:eastAsia="en-GB"/>
              </w:rPr>
              <w:t> </w:t>
            </w:r>
          </w:p>
        </w:tc>
      </w:tr>
    </w:tbl>
    <w:p w14:paraId="383BB2EA"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 </w:t>
      </w:r>
    </w:p>
    <w:p w14:paraId="654B8436" w14:textId="77777777" w:rsidR="004B489A" w:rsidRPr="004B489A" w:rsidRDefault="004B489A" w:rsidP="004B489A">
      <w:pPr>
        <w:jc w:val="center"/>
        <w:textAlignment w:val="baseline"/>
        <w:rPr>
          <w:rFonts w:ascii="Segoe UI" w:hAnsi="Segoe UI" w:cs="Segoe UI"/>
          <w:sz w:val="18"/>
          <w:szCs w:val="18"/>
          <w:lang w:eastAsia="en-GB"/>
        </w:rPr>
      </w:pPr>
      <w:r w:rsidRPr="004B489A">
        <w:rPr>
          <w:rFonts w:ascii="Arial" w:hAnsi="Arial" w:cs="Arial"/>
          <w:b/>
          <w:bCs/>
          <w:sz w:val="22"/>
          <w:szCs w:val="22"/>
          <w:lang w:eastAsia="en-GB"/>
        </w:rPr>
        <w:t>*****************************************************************************</w:t>
      </w:r>
      <w:r w:rsidRPr="004B489A">
        <w:rPr>
          <w:rFonts w:ascii="Arial" w:hAnsi="Arial" w:cs="Arial"/>
          <w:sz w:val="22"/>
          <w:szCs w:val="22"/>
          <w:lang w:eastAsia="en-GB"/>
        </w:rPr>
        <w:t> </w:t>
      </w:r>
    </w:p>
    <w:p w14:paraId="1D1BF737"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 </w:t>
      </w:r>
    </w:p>
    <w:p w14:paraId="2AA51CBC" w14:textId="6974A895"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 </w:t>
      </w:r>
    </w:p>
    <w:p w14:paraId="1B4C2134"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b/>
          <w:bCs/>
          <w:sz w:val="22"/>
          <w:szCs w:val="22"/>
          <w:lang w:eastAsia="en-GB"/>
        </w:rPr>
        <w:t>HEADTEACHER/DELEGATED PERSONS AGREEMENT TO ADMINISTER MEDICATION</w:t>
      </w:r>
      <w:r w:rsidRPr="004B489A">
        <w:rPr>
          <w:rFonts w:ascii="Arial" w:hAnsi="Arial" w:cs="Arial"/>
          <w:sz w:val="22"/>
          <w:szCs w:val="22"/>
          <w:lang w:eastAsia="en-GB"/>
        </w:rPr>
        <w:t> </w:t>
      </w:r>
    </w:p>
    <w:p w14:paraId="52A2979D"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 </w:t>
      </w:r>
    </w:p>
    <w:p w14:paraId="429F4611"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 xml:space="preserve">It is agreed that </w:t>
      </w:r>
      <w:r w:rsidRPr="004B489A">
        <w:rPr>
          <w:rFonts w:ascii="Arial" w:hAnsi="Arial" w:cs="Arial"/>
          <w:sz w:val="22"/>
          <w:szCs w:val="22"/>
          <w:u w:val="single"/>
          <w:shd w:val="clear" w:color="auto" w:fill="00FFFF"/>
          <w:lang w:eastAsia="en-GB"/>
        </w:rPr>
        <w:t>&lt;</w:t>
      </w:r>
      <w:r w:rsidRPr="004B489A">
        <w:rPr>
          <w:rFonts w:ascii="Arial" w:hAnsi="Arial" w:cs="Arial"/>
          <w:i/>
          <w:iCs/>
          <w:sz w:val="22"/>
          <w:szCs w:val="22"/>
          <w:shd w:val="clear" w:color="auto" w:fill="00FFFF"/>
          <w:lang w:eastAsia="en-GB"/>
        </w:rPr>
        <w:t>insert child’s name</w:t>
      </w:r>
      <w:r w:rsidRPr="004B489A">
        <w:rPr>
          <w:rFonts w:ascii="Arial" w:hAnsi="Arial" w:cs="Arial"/>
          <w:sz w:val="22"/>
          <w:szCs w:val="22"/>
          <w:shd w:val="clear" w:color="auto" w:fill="00FFFF"/>
          <w:lang w:eastAsia="en-GB"/>
        </w:rPr>
        <w:t>&gt;</w:t>
      </w:r>
      <w:r w:rsidRPr="004B489A">
        <w:rPr>
          <w:rFonts w:ascii="Calibri" w:hAnsi="Calibri"/>
          <w:sz w:val="22"/>
          <w:szCs w:val="22"/>
          <w:lang w:eastAsia="en-GB"/>
        </w:rPr>
        <w:t xml:space="preserve"> </w:t>
      </w:r>
      <w:r w:rsidRPr="004B489A">
        <w:rPr>
          <w:rFonts w:ascii="Arial" w:hAnsi="Arial" w:cs="Arial"/>
          <w:sz w:val="22"/>
          <w:szCs w:val="22"/>
          <w:u w:val="single"/>
          <w:lang w:eastAsia="en-GB"/>
        </w:rPr>
        <w:t> </w:t>
      </w:r>
      <w:r w:rsidRPr="004B489A">
        <w:rPr>
          <w:rFonts w:ascii="Arial" w:hAnsi="Arial" w:cs="Arial"/>
          <w:sz w:val="22"/>
          <w:szCs w:val="22"/>
          <w:lang w:eastAsia="en-GB"/>
        </w:rPr>
        <w:t xml:space="preserve"> will receive </w:t>
      </w:r>
      <w:r w:rsidRPr="004B489A">
        <w:rPr>
          <w:rFonts w:ascii="Arial" w:hAnsi="Arial" w:cs="Arial"/>
          <w:sz w:val="22"/>
          <w:szCs w:val="22"/>
          <w:shd w:val="clear" w:color="auto" w:fill="00FFFF"/>
          <w:lang w:eastAsia="en-GB"/>
        </w:rPr>
        <w:t>&lt;</w:t>
      </w:r>
      <w:r w:rsidRPr="004B489A">
        <w:rPr>
          <w:rFonts w:ascii="Arial" w:hAnsi="Arial" w:cs="Arial"/>
          <w:i/>
          <w:iCs/>
          <w:sz w:val="22"/>
          <w:szCs w:val="22"/>
          <w:shd w:val="clear" w:color="auto" w:fill="00FFFF"/>
          <w:lang w:eastAsia="en-GB"/>
        </w:rPr>
        <w:t>insert name and quantity of medication</w:t>
      </w:r>
      <w:proofErr w:type="gramStart"/>
      <w:r w:rsidRPr="004B489A">
        <w:rPr>
          <w:rFonts w:ascii="Arial" w:hAnsi="Arial" w:cs="Arial"/>
          <w:sz w:val="22"/>
          <w:szCs w:val="22"/>
          <w:shd w:val="clear" w:color="auto" w:fill="00FFFF"/>
          <w:lang w:eastAsia="en-GB"/>
        </w:rPr>
        <w:t>&gt;</w:t>
      </w:r>
      <w:r w:rsidRPr="004B489A">
        <w:rPr>
          <w:rFonts w:ascii="Arial" w:hAnsi="Arial" w:cs="Arial"/>
          <w:sz w:val="22"/>
          <w:szCs w:val="22"/>
          <w:lang w:eastAsia="en-GB"/>
        </w:rPr>
        <w:t>  at</w:t>
      </w:r>
      <w:proofErr w:type="gramEnd"/>
      <w:r w:rsidRPr="004B489A">
        <w:rPr>
          <w:rFonts w:ascii="Arial" w:hAnsi="Arial" w:cs="Arial"/>
          <w:sz w:val="22"/>
          <w:szCs w:val="22"/>
          <w:lang w:eastAsia="en-GB"/>
        </w:rPr>
        <w:t xml:space="preserve"> </w:t>
      </w:r>
      <w:r w:rsidRPr="004B489A">
        <w:rPr>
          <w:rFonts w:ascii="Arial" w:hAnsi="Arial" w:cs="Arial"/>
          <w:sz w:val="22"/>
          <w:szCs w:val="22"/>
          <w:shd w:val="clear" w:color="auto" w:fill="00FFFF"/>
          <w:lang w:eastAsia="en-GB"/>
        </w:rPr>
        <w:t>&lt;</w:t>
      </w:r>
      <w:r w:rsidRPr="004B489A">
        <w:rPr>
          <w:rFonts w:ascii="Arial" w:hAnsi="Arial" w:cs="Arial"/>
          <w:i/>
          <w:iCs/>
          <w:sz w:val="22"/>
          <w:szCs w:val="22"/>
          <w:shd w:val="clear" w:color="auto" w:fill="00FFFF"/>
          <w:lang w:eastAsia="en-GB"/>
        </w:rPr>
        <w:t>insert time medicine is to be administered</w:t>
      </w:r>
      <w:r w:rsidRPr="004B489A">
        <w:rPr>
          <w:rFonts w:ascii="Arial" w:hAnsi="Arial" w:cs="Arial"/>
          <w:sz w:val="22"/>
          <w:szCs w:val="22"/>
          <w:shd w:val="clear" w:color="auto" w:fill="00FFFF"/>
          <w:lang w:eastAsia="en-GB"/>
        </w:rPr>
        <w:t>&gt;</w:t>
      </w:r>
      <w:r w:rsidRPr="004B489A">
        <w:rPr>
          <w:rFonts w:ascii="Calibri" w:hAnsi="Calibri"/>
          <w:sz w:val="22"/>
          <w:szCs w:val="22"/>
          <w:lang w:eastAsia="en-GB"/>
        </w:rPr>
        <w:t xml:space="preserve"> </w:t>
      </w:r>
      <w:r w:rsidRPr="004B489A">
        <w:rPr>
          <w:rFonts w:ascii="Arial" w:hAnsi="Arial" w:cs="Arial"/>
          <w:sz w:val="22"/>
          <w:szCs w:val="22"/>
          <w:lang w:eastAsia="en-GB"/>
        </w:rPr>
        <w:t> </w:t>
      </w:r>
    </w:p>
    <w:p w14:paraId="734FC075"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 </w:t>
      </w:r>
    </w:p>
    <w:p w14:paraId="559730E1"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(Name of pupil)</w:t>
      </w:r>
      <w:r w:rsidRPr="004B489A">
        <w:rPr>
          <w:rFonts w:ascii="Calibri" w:hAnsi="Calibri"/>
          <w:sz w:val="22"/>
          <w:szCs w:val="22"/>
          <w:lang w:eastAsia="en-GB"/>
        </w:rPr>
        <w:t xml:space="preserve"> </w:t>
      </w:r>
      <w:r w:rsidRPr="004B489A">
        <w:rPr>
          <w:rFonts w:ascii="Arial" w:hAnsi="Arial" w:cs="Arial"/>
          <w:sz w:val="22"/>
          <w:szCs w:val="22"/>
          <w:lang w:eastAsia="en-GB"/>
        </w:rPr>
        <w:t xml:space="preserve">will be given their medication / supervised while they take their medication by </w:t>
      </w:r>
      <w:r w:rsidRPr="004B489A">
        <w:rPr>
          <w:rFonts w:ascii="Arial" w:hAnsi="Arial" w:cs="Arial"/>
          <w:sz w:val="22"/>
          <w:szCs w:val="22"/>
          <w:shd w:val="clear" w:color="auto" w:fill="00FFFF"/>
          <w:lang w:eastAsia="en-GB"/>
        </w:rPr>
        <w:t>&lt;</w:t>
      </w:r>
      <w:r w:rsidRPr="004B489A">
        <w:rPr>
          <w:rFonts w:ascii="Arial" w:hAnsi="Arial" w:cs="Arial"/>
          <w:i/>
          <w:iCs/>
          <w:sz w:val="22"/>
          <w:szCs w:val="22"/>
          <w:shd w:val="clear" w:color="auto" w:fill="00FFFF"/>
          <w:lang w:eastAsia="en-GB"/>
        </w:rPr>
        <w:t>insert name of member of staff&gt;</w:t>
      </w:r>
      <w:r w:rsidRPr="004B489A">
        <w:rPr>
          <w:rFonts w:ascii="Calibri" w:hAnsi="Calibri"/>
          <w:sz w:val="22"/>
          <w:szCs w:val="22"/>
          <w:lang w:eastAsia="en-GB"/>
        </w:rPr>
        <w:t xml:space="preserve"> </w:t>
      </w:r>
      <w:r w:rsidRPr="004B489A">
        <w:rPr>
          <w:rFonts w:ascii="Arial" w:hAnsi="Arial" w:cs="Arial"/>
          <w:sz w:val="22"/>
          <w:szCs w:val="22"/>
          <w:lang w:eastAsia="en-GB"/>
        </w:rPr>
        <w:t> </w:t>
      </w:r>
    </w:p>
    <w:p w14:paraId="243B02A1"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 </w:t>
      </w:r>
    </w:p>
    <w:p w14:paraId="06E09AA1"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This arrangement will continue until (</w:t>
      </w:r>
      <w:r w:rsidRPr="004B489A">
        <w:rPr>
          <w:rFonts w:ascii="Arial" w:hAnsi="Arial" w:cs="Arial"/>
          <w:i/>
          <w:iCs/>
          <w:sz w:val="22"/>
          <w:szCs w:val="22"/>
          <w:lang w:eastAsia="en-GB"/>
        </w:rPr>
        <w:t>e.g. either end date if course of medication or until instructed by parents/carers)</w:t>
      </w:r>
      <w:r w:rsidRPr="004B489A">
        <w:rPr>
          <w:rFonts w:ascii="Calibri" w:hAnsi="Calibri"/>
          <w:sz w:val="22"/>
          <w:szCs w:val="22"/>
          <w:lang w:eastAsia="en-GB"/>
        </w:rPr>
        <w:t xml:space="preserve"> </w:t>
      </w:r>
      <w:r w:rsidRPr="004B489A">
        <w:rPr>
          <w:rFonts w:ascii="Arial" w:hAnsi="Arial" w:cs="Arial"/>
          <w:sz w:val="22"/>
          <w:szCs w:val="22"/>
          <w:lang w:eastAsia="en-GB"/>
        </w:rPr>
        <w:t> </w:t>
      </w:r>
    </w:p>
    <w:p w14:paraId="7198D88B"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 </w:t>
      </w:r>
    </w:p>
    <w:p w14:paraId="0FB84655"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Name (head teacher/delegated person):  </w:t>
      </w:r>
    </w:p>
    <w:p w14:paraId="2B6EEBD8" w14:textId="77777777" w:rsidR="004B489A" w:rsidRPr="004B489A" w:rsidRDefault="004B489A" w:rsidP="004B489A">
      <w:pPr>
        <w:textAlignment w:val="baseline"/>
        <w:rPr>
          <w:rFonts w:ascii="Segoe UI" w:hAnsi="Segoe UI" w:cs="Segoe UI"/>
          <w:sz w:val="18"/>
          <w:szCs w:val="18"/>
          <w:lang w:eastAsia="en-GB"/>
        </w:rPr>
      </w:pPr>
      <w:r w:rsidRPr="004B489A">
        <w:rPr>
          <w:rFonts w:ascii="Arial" w:hAnsi="Arial" w:cs="Arial"/>
          <w:sz w:val="22"/>
          <w:szCs w:val="22"/>
          <w:lang w:eastAsia="en-GB"/>
        </w:rPr>
        <w:t>Signed:</w:t>
      </w:r>
      <w:r w:rsidRPr="004B489A">
        <w:rPr>
          <w:rFonts w:ascii="Calibri" w:hAnsi="Calibri"/>
          <w:sz w:val="22"/>
          <w:szCs w:val="22"/>
          <w:lang w:eastAsia="en-GB"/>
        </w:rPr>
        <w:t xml:space="preserve"> </w:t>
      </w:r>
      <w:r w:rsidRPr="004B489A">
        <w:rPr>
          <w:rFonts w:ascii="Arial" w:hAnsi="Arial" w:cs="Arial"/>
          <w:sz w:val="22"/>
          <w:szCs w:val="22"/>
          <w:lang w:eastAsia="en-GB"/>
        </w:rPr>
        <w:t>Date:  </w:t>
      </w:r>
    </w:p>
    <w:p w14:paraId="595A8373" w14:textId="77777777" w:rsidR="004B489A" w:rsidRPr="004B489A" w:rsidRDefault="004B489A" w:rsidP="004B489A">
      <w:pPr>
        <w:textAlignment w:val="baseline"/>
        <w:rPr>
          <w:rFonts w:ascii="Segoe UI" w:hAnsi="Segoe UI" w:cs="Segoe UI"/>
          <w:sz w:val="18"/>
          <w:szCs w:val="18"/>
          <w:lang w:eastAsia="en-GB"/>
        </w:rPr>
      </w:pPr>
      <w:r w:rsidRPr="004B489A">
        <w:rPr>
          <w:rFonts w:ascii="Wingdings 2" w:hAnsi="Wingdings 2" w:cs="Segoe UI"/>
          <w:sz w:val="22"/>
          <w:szCs w:val="22"/>
          <w:lang w:eastAsia="en-GB"/>
        </w:rPr>
        <w:t></w:t>
      </w:r>
      <w:r w:rsidRPr="004B489A">
        <w:rPr>
          <w:rFonts w:ascii="Calibri" w:hAnsi="Calibri"/>
          <w:sz w:val="22"/>
          <w:szCs w:val="22"/>
          <w:lang w:eastAsia="en-GB"/>
        </w:rPr>
        <w:t xml:space="preserve"> </w:t>
      </w:r>
      <w:r w:rsidRPr="004B489A">
        <w:rPr>
          <w:rFonts w:ascii="Arial" w:hAnsi="Arial" w:cs="Arial"/>
          <w:sz w:val="22"/>
          <w:szCs w:val="22"/>
          <w:lang w:eastAsia="en-GB"/>
        </w:rPr>
        <w:t>Individual Healthcare Plan in place; OR  </w:t>
      </w:r>
    </w:p>
    <w:p w14:paraId="0071C5A6" w14:textId="77777777" w:rsidR="004B489A" w:rsidRPr="004B489A" w:rsidRDefault="004B489A" w:rsidP="004B489A">
      <w:pPr>
        <w:textAlignment w:val="baseline"/>
        <w:rPr>
          <w:rFonts w:ascii="Segoe UI" w:hAnsi="Segoe UI" w:cs="Segoe UI"/>
          <w:sz w:val="18"/>
          <w:szCs w:val="18"/>
          <w:lang w:eastAsia="en-GB"/>
        </w:rPr>
      </w:pPr>
      <w:r w:rsidRPr="004B489A">
        <w:rPr>
          <w:rFonts w:ascii="Wingdings 2" w:hAnsi="Wingdings 2" w:cs="Segoe UI"/>
          <w:sz w:val="22"/>
          <w:szCs w:val="22"/>
          <w:lang w:eastAsia="en-GB"/>
        </w:rPr>
        <w:t></w:t>
      </w:r>
      <w:r w:rsidRPr="004B489A">
        <w:rPr>
          <w:rFonts w:ascii="Calibri" w:hAnsi="Calibri"/>
          <w:sz w:val="22"/>
          <w:szCs w:val="22"/>
          <w:lang w:eastAsia="en-GB"/>
        </w:rPr>
        <w:t xml:space="preserve"> </w:t>
      </w:r>
      <w:r w:rsidRPr="004B489A">
        <w:rPr>
          <w:rFonts w:ascii="Arial" w:hAnsi="Arial" w:cs="Arial"/>
          <w:sz w:val="22"/>
          <w:szCs w:val="22"/>
          <w:lang w:eastAsia="en-GB"/>
        </w:rPr>
        <w:t>Individual Healthcare Plan not required </w:t>
      </w:r>
    </w:p>
    <w:p w14:paraId="27B80FE1" w14:textId="77777777" w:rsidR="004B489A" w:rsidRPr="004B489A" w:rsidRDefault="004B489A" w:rsidP="004B489A">
      <w:pPr>
        <w:jc w:val="both"/>
        <w:textAlignment w:val="baseline"/>
        <w:rPr>
          <w:rFonts w:ascii="Segoe UI" w:hAnsi="Segoe UI" w:cs="Segoe UI"/>
          <w:sz w:val="18"/>
          <w:szCs w:val="18"/>
          <w:lang w:eastAsia="en-GB"/>
        </w:rPr>
      </w:pPr>
      <w:r w:rsidRPr="004B489A">
        <w:rPr>
          <w:rFonts w:ascii="Arial" w:hAnsi="Arial" w:cs="Arial"/>
          <w:sz w:val="24"/>
          <w:szCs w:val="24"/>
          <w:lang w:eastAsia="en-GB"/>
        </w:rPr>
        <w:t> </w:t>
      </w:r>
    </w:p>
    <w:p w14:paraId="5B45E269" w14:textId="77777777" w:rsidR="004B489A" w:rsidRPr="004B489A" w:rsidRDefault="004B489A" w:rsidP="004B489A">
      <w:pPr>
        <w:jc w:val="both"/>
        <w:textAlignment w:val="baseline"/>
        <w:rPr>
          <w:rFonts w:ascii="Segoe UI" w:hAnsi="Segoe UI" w:cs="Segoe UI"/>
          <w:sz w:val="18"/>
          <w:szCs w:val="18"/>
          <w:lang w:eastAsia="en-GB"/>
        </w:rPr>
      </w:pPr>
      <w:r w:rsidRPr="004B489A">
        <w:rPr>
          <w:rFonts w:ascii="Arial" w:hAnsi="Arial" w:cs="Arial"/>
          <w:sz w:val="24"/>
          <w:szCs w:val="24"/>
          <w:lang w:eastAsia="en-GB"/>
        </w:rPr>
        <w:t> </w:t>
      </w:r>
    </w:p>
    <w:p w14:paraId="230BB9EA" w14:textId="77777777" w:rsidR="004B489A" w:rsidRPr="004B489A" w:rsidRDefault="004B489A" w:rsidP="004B489A">
      <w:pPr>
        <w:jc w:val="both"/>
        <w:textAlignment w:val="baseline"/>
        <w:rPr>
          <w:rFonts w:ascii="Segoe UI" w:hAnsi="Segoe UI" w:cs="Segoe UI"/>
          <w:sz w:val="18"/>
          <w:szCs w:val="18"/>
          <w:lang w:eastAsia="en-GB"/>
        </w:rPr>
      </w:pPr>
      <w:r w:rsidRPr="004B489A">
        <w:rPr>
          <w:rFonts w:ascii="Arial" w:hAnsi="Arial" w:cs="Arial"/>
          <w:sz w:val="24"/>
          <w:szCs w:val="24"/>
          <w:lang w:eastAsia="en-GB"/>
        </w:rPr>
        <w:t> </w:t>
      </w:r>
    </w:p>
    <w:p w14:paraId="13E8070C" w14:textId="77777777" w:rsidR="004B489A" w:rsidRPr="004B489A" w:rsidRDefault="004B489A" w:rsidP="004B489A">
      <w:pPr>
        <w:jc w:val="both"/>
        <w:textAlignment w:val="baseline"/>
        <w:rPr>
          <w:rFonts w:ascii="Segoe UI" w:hAnsi="Segoe UI" w:cs="Segoe UI"/>
          <w:sz w:val="18"/>
          <w:szCs w:val="18"/>
          <w:lang w:eastAsia="en-GB"/>
        </w:rPr>
      </w:pPr>
      <w:r w:rsidRPr="004B489A">
        <w:rPr>
          <w:rFonts w:ascii="Arial" w:hAnsi="Arial" w:cs="Arial"/>
          <w:sz w:val="24"/>
          <w:szCs w:val="24"/>
          <w:lang w:eastAsia="en-GB"/>
        </w:rPr>
        <w:t> </w:t>
      </w:r>
    </w:p>
    <w:p w14:paraId="47632450" w14:textId="77777777" w:rsidR="004B489A" w:rsidRPr="004B489A" w:rsidRDefault="004B489A" w:rsidP="004B489A">
      <w:pPr>
        <w:jc w:val="both"/>
        <w:textAlignment w:val="baseline"/>
        <w:rPr>
          <w:rFonts w:ascii="Segoe UI" w:hAnsi="Segoe UI" w:cs="Segoe UI"/>
          <w:sz w:val="18"/>
          <w:szCs w:val="18"/>
          <w:lang w:eastAsia="en-GB"/>
        </w:rPr>
      </w:pPr>
      <w:r w:rsidRPr="004B489A">
        <w:rPr>
          <w:rFonts w:ascii="Arial" w:hAnsi="Arial" w:cs="Arial"/>
          <w:sz w:val="24"/>
          <w:szCs w:val="24"/>
          <w:lang w:eastAsia="en-GB"/>
        </w:rPr>
        <w:t> </w:t>
      </w:r>
    </w:p>
    <w:p w14:paraId="4174D972" w14:textId="77777777" w:rsidR="004B489A" w:rsidRPr="004B489A" w:rsidRDefault="004B489A" w:rsidP="004B489A">
      <w:pPr>
        <w:jc w:val="both"/>
        <w:textAlignment w:val="baseline"/>
        <w:rPr>
          <w:rFonts w:ascii="Segoe UI" w:hAnsi="Segoe UI" w:cs="Segoe UI"/>
          <w:sz w:val="18"/>
          <w:szCs w:val="18"/>
          <w:lang w:eastAsia="en-GB"/>
        </w:rPr>
      </w:pPr>
      <w:r w:rsidRPr="004B489A">
        <w:rPr>
          <w:rFonts w:ascii="Arial" w:hAnsi="Arial" w:cs="Arial"/>
          <w:sz w:val="24"/>
          <w:szCs w:val="24"/>
          <w:lang w:eastAsia="en-GB"/>
        </w:rPr>
        <w:t> </w:t>
      </w:r>
    </w:p>
    <w:p w14:paraId="3AC6AFB9" w14:textId="77777777" w:rsidR="004B489A" w:rsidRPr="004B489A" w:rsidRDefault="004B489A" w:rsidP="004B489A">
      <w:pPr>
        <w:jc w:val="both"/>
        <w:textAlignment w:val="baseline"/>
        <w:rPr>
          <w:rFonts w:ascii="Segoe UI" w:hAnsi="Segoe UI" w:cs="Segoe UI"/>
          <w:sz w:val="18"/>
          <w:szCs w:val="18"/>
          <w:lang w:eastAsia="en-GB"/>
        </w:rPr>
      </w:pPr>
      <w:r w:rsidRPr="004B489A">
        <w:rPr>
          <w:rFonts w:ascii="Arial" w:hAnsi="Arial" w:cs="Arial"/>
          <w:sz w:val="24"/>
          <w:szCs w:val="24"/>
          <w:lang w:eastAsia="en-GB"/>
        </w:rPr>
        <w:t> </w:t>
      </w:r>
    </w:p>
    <w:p w14:paraId="735026B8" w14:textId="77777777" w:rsidR="004B489A" w:rsidRPr="004B489A" w:rsidRDefault="004B489A" w:rsidP="004B489A">
      <w:pPr>
        <w:jc w:val="both"/>
        <w:textAlignment w:val="baseline"/>
        <w:rPr>
          <w:rFonts w:ascii="Segoe UI" w:hAnsi="Segoe UI" w:cs="Segoe UI"/>
          <w:sz w:val="18"/>
          <w:szCs w:val="18"/>
          <w:lang w:eastAsia="en-GB"/>
        </w:rPr>
      </w:pPr>
      <w:r w:rsidRPr="004B489A">
        <w:rPr>
          <w:rFonts w:ascii="Arial" w:hAnsi="Arial" w:cs="Arial"/>
          <w:sz w:val="24"/>
          <w:szCs w:val="24"/>
          <w:lang w:eastAsia="en-GB"/>
        </w:rPr>
        <w:t> </w:t>
      </w:r>
    </w:p>
    <w:p w14:paraId="64EA4ADE" w14:textId="77777777" w:rsidR="004B489A" w:rsidRPr="004B489A" w:rsidRDefault="004B489A" w:rsidP="004B489A">
      <w:pPr>
        <w:jc w:val="both"/>
        <w:textAlignment w:val="baseline"/>
        <w:rPr>
          <w:rFonts w:ascii="Segoe UI" w:hAnsi="Segoe UI" w:cs="Segoe UI"/>
          <w:sz w:val="18"/>
          <w:szCs w:val="18"/>
          <w:lang w:eastAsia="en-GB"/>
        </w:rPr>
      </w:pPr>
      <w:r w:rsidRPr="004B489A">
        <w:rPr>
          <w:rFonts w:ascii="Arial" w:hAnsi="Arial" w:cs="Arial"/>
          <w:sz w:val="24"/>
          <w:szCs w:val="24"/>
          <w:lang w:eastAsia="en-GB"/>
        </w:rPr>
        <w:t> </w:t>
      </w:r>
    </w:p>
    <w:p w14:paraId="0B470164" w14:textId="77777777" w:rsidR="004B489A" w:rsidRPr="004B489A" w:rsidRDefault="004B489A" w:rsidP="004B489A">
      <w:pPr>
        <w:jc w:val="both"/>
        <w:textAlignment w:val="baseline"/>
        <w:rPr>
          <w:rFonts w:ascii="Segoe UI" w:hAnsi="Segoe UI" w:cs="Segoe UI"/>
          <w:sz w:val="18"/>
          <w:szCs w:val="18"/>
          <w:lang w:eastAsia="en-GB"/>
        </w:rPr>
      </w:pPr>
      <w:r w:rsidRPr="004B489A">
        <w:rPr>
          <w:rFonts w:ascii="Arial" w:hAnsi="Arial" w:cs="Arial"/>
          <w:sz w:val="24"/>
          <w:szCs w:val="24"/>
          <w:lang w:eastAsia="en-GB"/>
        </w:rPr>
        <w:t> </w:t>
      </w:r>
    </w:p>
    <w:p w14:paraId="3E0D0B88" w14:textId="77777777" w:rsidR="004B489A" w:rsidRPr="004B489A" w:rsidRDefault="004B489A" w:rsidP="004B489A">
      <w:pPr>
        <w:jc w:val="center"/>
        <w:textAlignment w:val="baseline"/>
        <w:rPr>
          <w:rFonts w:ascii="Segoe UI" w:hAnsi="Segoe UI" w:cs="Segoe UI"/>
          <w:sz w:val="18"/>
          <w:szCs w:val="18"/>
          <w:lang w:eastAsia="en-GB"/>
        </w:rPr>
      </w:pPr>
      <w:r w:rsidRPr="004B489A">
        <w:rPr>
          <w:rFonts w:ascii="Arial" w:hAnsi="Arial" w:cs="Arial"/>
          <w:sz w:val="24"/>
          <w:szCs w:val="24"/>
          <w:lang w:eastAsia="en-GB"/>
        </w:rPr>
        <w:t> </w:t>
      </w:r>
    </w:p>
    <w:p w14:paraId="15802EB6" w14:textId="77777777" w:rsidR="004B489A" w:rsidRPr="004B489A" w:rsidRDefault="004B489A" w:rsidP="004B489A">
      <w:pPr>
        <w:jc w:val="center"/>
        <w:textAlignment w:val="baseline"/>
        <w:rPr>
          <w:rFonts w:ascii="Segoe UI" w:hAnsi="Segoe UI" w:cs="Segoe UI"/>
          <w:sz w:val="18"/>
          <w:szCs w:val="18"/>
          <w:lang w:eastAsia="en-GB"/>
        </w:rPr>
      </w:pPr>
      <w:r w:rsidRPr="004B489A">
        <w:rPr>
          <w:rFonts w:ascii="Arial" w:hAnsi="Arial" w:cs="Arial"/>
          <w:color w:val="FF0000"/>
          <w:sz w:val="28"/>
          <w:szCs w:val="28"/>
          <w:lang w:eastAsia="en-GB"/>
        </w:rPr>
        <w:t> </w:t>
      </w:r>
    </w:p>
    <w:p w14:paraId="3D40E3B4"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3BC7E95E"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5228774E"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42C69943"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0984C964"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0856DA76"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486B4A4C"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53049A05"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6DBF81D7"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7A27EF35"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40A44CFA"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34520D9D"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35465F1B"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18631FBE" w14:textId="77777777" w:rsidR="00331814" w:rsidRDefault="00331814">
      <w:pPr>
        <w:pBdr>
          <w:top w:val="nil"/>
          <w:left w:val="nil"/>
          <w:bottom w:val="nil"/>
          <w:right w:val="nil"/>
          <w:between w:val="nil"/>
        </w:pBdr>
        <w:spacing w:before="120" w:after="120"/>
        <w:rPr>
          <w:rFonts w:ascii="Gill Sans" w:eastAsia="Gill Sans" w:hAnsi="Gill Sans" w:cs="Gill Sans"/>
          <w:b/>
          <w:color w:val="000000"/>
          <w:sz w:val="28"/>
          <w:szCs w:val="28"/>
          <w:u w:val="single"/>
        </w:rPr>
      </w:pPr>
    </w:p>
    <w:p w14:paraId="7151BDEC" w14:textId="58F2CD2B" w:rsidR="000367E5" w:rsidRDefault="00331814">
      <w:pPr>
        <w:pBdr>
          <w:top w:val="nil"/>
          <w:left w:val="nil"/>
          <w:bottom w:val="nil"/>
          <w:right w:val="nil"/>
          <w:between w:val="nil"/>
        </w:pBdr>
        <w:spacing w:before="120" w:after="120"/>
        <w:rPr>
          <w:rFonts w:ascii="Gill Sans" w:eastAsia="Gill Sans" w:hAnsi="Gill Sans" w:cs="Gill Sans"/>
          <w:b/>
          <w:color w:val="000000"/>
          <w:sz w:val="28"/>
          <w:szCs w:val="28"/>
        </w:rPr>
      </w:pPr>
      <w:r>
        <w:rPr>
          <w:rFonts w:ascii="Times New Roman" w:hAnsi="Times New Roman" w:cs="Times New Roman"/>
          <w:noProof/>
          <w:sz w:val="24"/>
          <w:szCs w:val="24"/>
        </w:rPr>
        <w:drawing>
          <wp:anchor distT="0" distB="0" distL="114300" distR="114300" simplePos="0" relativeHeight="251668480" behindDoc="0" locked="0" layoutInCell="1" allowOverlap="1" wp14:anchorId="75B5BE50" wp14:editId="660CC5E3">
            <wp:simplePos x="0" y="0"/>
            <wp:positionH relativeFrom="column">
              <wp:posOffset>2260600</wp:posOffset>
            </wp:positionH>
            <wp:positionV relativeFrom="paragraph">
              <wp:posOffset>-438150</wp:posOffset>
            </wp:positionV>
            <wp:extent cx="1219200" cy="1112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112520"/>
                    </a:xfrm>
                    <a:prstGeom prst="rect">
                      <a:avLst/>
                    </a:prstGeom>
                    <a:noFill/>
                  </pic:spPr>
                </pic:pic>
              </a:graphicData>
            </a:graphic>
            <wp14:sizeRelH relativeFrom="page">
              <wp14:pctWidth>0</wp14:pctWidth>
            </wp14:sizeRelH>
            <wp14:sizeRelV relativeFrom="page">
              <wp14:pctHeight>0</wp14:pctHeight>
            </wp14:sizeRelV>
          </wp:anchor>
        </w:drawing>
      </w:r>
    </w:p>
    <w:p w14:paraId="69F15CB8" w14:textId="77777777" w:rsidR="00331814" w:rsidRDefault="00331814" w:rsidP="00331814">
      <w:pPr>
        <w:jc w:val="center"/>
        <w:rPr>
          <w:rFonts w:ascii="Arial" w:hAnsi="Arial" w:cs="Arial"/>
          <w:b/>
          <w:sz w:val="32"/>
          <w:szCs w:val="32"/>
          <w:u w:val="single"/>
        </w:rPr>
      </w:pPr>
    </w:p>
    <w:p w14:paraId="026A1CC4" w14:textId="77777777" w:rsidR="00331814" w:rsidRDefault="00331814" w:rsidP="00331814">
      <w:pPr>
        <w:jc w:val="center"/>
        <w:rPr>
          <w:rFonts w:ascii="Arial" w:hAnsi="Arial" w:cs="Arial"/>
          <w:b/>
          <w:sz w:val="32"/>
          <w:szCs w:val="32"/>
          <w:u w:val="single"/>
        </w:rPr>
      </w:pPr>
    </w:p>
    <w:p w14:paraId="48CEC4E0" w14:textId="6B7F0184" w:rsidR="00331814" w:rsidRDefault="00331814" w:rsidP="00331814">
      <w:pPr>
        <w:jc w:val="center"/>
        <w:rPr>
          <w:rFonts w:ascii="Arial" w:hAnsi="Arial" w:cs="Arial"/>
          <w:b/>
          <w:sz w:val="32"/>
          <w:szCs w:val="32"/>
          <w:u w:val="single"/>
        </w:rPr>
      </w:pPr>
      <w:r>
        <w:rPr>
          <w:rFonts w:ascii="Arial" w:hAnsi="Arial" w:cs="Arial"/>
          <w:b/>
          <w:sz w:val="32"/>
          <w:szCs w:val="32"/>
          <w:u w:val="single"/>
        </w:rPr>
        <w:t>Asthma – School Policy and Protocol</w:t>
      </w:r>
    </w:p>
    <w:p w14:paraId="1476D5F6" w14:textId="77777777" w:rsidR="00331814" w:rsidRDefault="00331814" w:rsidP="00331814">
      <w:pPr>
        <w:pStyle w:val="NoSpacing"/>
        <w:rPr>
          <w:rFonts w:ascii="Arial" w:hAnsi="Arial" w:cs="Arial"/>
          <w:b/>
          <w:sz w:val="24"/>
          <w:szCs w:val="24"/>
        </w:rPr>
      </w:pPr>
    </w:p>
    <w:p w14:paraId="3F638E6E" w14:textId="7CEC68A1" w:rsidR="00331814" w:rsidRDefault="00331814" w:rsidP="00331814">
      <w:pPr>
        <w:pStyle w:val="NoSpacing"/>
        <w:rPr>
          <w:rFonts w:ascii="Arial" w:hAnsi="Arial" w:cs="Arial"/>
          <w:sz w:val="24"/>
          <w:szCs w:val="24"/>
        </w:rPr>
      </w:pPr>
      <w:r>
        <w:rPr>
          <w:rFonts w:ascii="Arial" w:hAnsi="Arial" w:cs="Arial"/>
          <w:b/>
          <w:sz w:val="24"/>
          <w:szCs w:val="24"/>
        </w:rPr>
        <w:t>Signs and symptoms to be aware of</w:t>
      </w:r>
      <w:r>
        <w:rPr>
          <w:rFonts w:ascii="Arial" w:hAnsi="Arial" w:cs="Arial"/>
          <w:sz w:val="24"/>
          <w:szCs w:val="24"/>
        </w:rPr>
        <w:t xml:space="preserve">: </w:t>
      </w:r>
    </w:p>
    <w:p w14:paraId="695BEF9E" w14:textId="77777777" w:rsidR="00331814" w:rsidRDefault="00331814" w:rsidP="00331814">
      <w:pPr>
        <w:pStyle w:val="NoSpacing"/>
        <w:numPr>
          <w:ilvl w:val="0"/>
          <w:numId w:val="20"/>
        </w:numPr>
        <w:rPr>
          <w:rFonts w:ascii="Arial" w:hAnsi="Arial" w:cs="Arial"/>
          <w:sz w:val="24"/>
          <w:szCs w:val="24"/>
        </w:rPr>
      </w:pPr>
      <w:r>
        <w:rPr>
          <w:rFonts w:ascii="Arial" w:hAnsi="Arial" w:cs="Arial"/>
          <w:sz w:val="24"/>
          <w:szCs w:val="24"/>
        </w:rPr>
        <w:t xml:space="preserve">Coughing </w:t>
      </w:r>
    </w:p>
    <w:p w14:paraId="0704828D" w14:textId="77777777" w:rsidR="00331814" w:rsidRDefault="00331814" w:rsidP="00331814">
      <w:pPr>
        <w:pStyle w:val="NoSpacing"/>
        <w:numPr>
          <w:ilvl w:val="0"/>
          <w:numId w:val="20"/>
        </w:numPr>
        <w:rPr>
          <w:rFonts w:ascii="Arial" w:hAnsi="Arial" w:cs="Arial"/>
          <w:sz w:val="24"/>
          <w:szCs w:val="24"/>
        </w:rPr>
      </w:pPr>
      <w:r>
        <w:rPr>
          <w:rFonts w:ascii="Arial" w:hAnsi="Arial" w:cs="Arial"/>
          <w:sz w:val="24"/>
          <w:szCs w:val="24"/>
        </w:rPr>
        <w:t>Shortness of breath</w:t>
      </w:r>
    </w:p>
    <w:p w14:paraId="53112241" w14:textId="77777777" w:rsidR="00331814" w:rsidRDefault="00331814" w:rsidP="00331814">
      <w:pPr>
        <w:pStyle w:val="NoSpacing"/>
        <w:numPr>
          <w:ilvl w:val="0"/>
          <w:numId w:val="20"/>
        </w:numPr>
        <w:rPr>
          <w:rFonts w:ascii="Arial" w:hAnsi="Arial" w:cs="Arial"/>
          <w:sz w:val="24"/>
          <w:szCs w:val="24"/>
        </w:rPr>
      </w:pPr>
      <w:r>
        <w:rPr>
          <w:rFonts w:ascii="Arial" w:hAnsi="Arial" w:cs="Arial"/>
          <w:sz w:val="24"/>
          <w:szCs w:val="24"/>
        </w:rPr>
        <w:t xml:space="preserve">Wheezing </w:t>
      </w:r>
    </w:p>
    <w:p w14:paraId="535BF8F2" w14:textId="77777777" w:rsidR="00331814" w:rsidRDefault="00331814" w:rsidP="00331814">
      <w:pPr>
        <w:pStyle w:val="NoSpacing"/>
        <w:numPr>
          <w:ilvl w:val="0"/>
          <w:numId w:val="20"/>
        </w:numPr>
        <w:rPr>
          <w:rFonts w:ascii="Arial" w:hAnsi="Arial" w:cs="Arial"/>
          <w:sz w:val="24"/>
          <w:szCs w:val="24"/>
        </w:rPr>
      </w:pPr>
      <w:r>
        <w:rPr>
          <w:rFonts w:ascii="Arial" w:hAnsi="Arial" w:cs="Arial"/>
          <w:sz w:val="24"/>
          <w:szCs w:val="24"/>
        </w:rPr>
        <w:t>Tightness in the chest</w:t>
      </w:r>
    </w:p>
    <w:p w14:paraId="0A6A33E2" w14:textId="77777777" w:rsidR="00331814" w:rsidRDefault="00331814" w:rsidP="00331814">
      <w:pPr>
        <w:pStyle w:val="NoSpacing"/>
        <w:numPr>
          <w:ilvl w:val="0"/>
          <w:numId w:val="20"/>
        </w:numPr>
        <w:rPr>
          <w:rFonts w:ascii="Arial" w:hAnsi="Arial" w:cs="Arial"/>
          <w:sz w:val="24"/>
          <w:szCs w:val="24"/>
        </w:rPr>
      </w:pPr>
      <w:r>
        <w:rPr>
          <w:rFonts w:ascii="Arial" w:hAnsi="Arial" w:cs="Arial"/>
          <w:sz w:val="24"/>
          <w:szCs w:val="24"/>
        </w:rPr>
        <w:t xml:space="preserve">Being unusually quiet </w:t>
      </w:r>
    </w:p>
    <w:p w14:paraId="27552205" w14:textId="77777777" w:rsidR="00331814" w:rsidRDefault="00331814" w:rsidP="00331814">
      <w:pPr>
        <w:pStyle w:val="NoSpacing"/>
        <w:numPr>
          <w:ilvl w:val="0"/>
          <w:numId w:val="20"/>
        </w:numPr>
        <w:rPr>
          <w:rFonts w:ascii="Arial" w:hAnsi="Arial" w:cs="Arial"/>
          <w:sz w:val="24"/>
          <w:szCs w:val="24"/>
        </w:rPr>
      </w:pPr>
      <w:r>
        <w:rPr>
          <w:rFonts w:ascii="Arial" w:hAnsi="Arial" w:cs="Arial"/>
          <w:sz w:val="24"/>
          <w:szCs w:val="24"/>
        </w:rPr>
        <w:t>Difficulty speaking in full sentences</w:t>
      </w:r>
    </w:p>
    <w:p w14:paraId="0806E725" w14:textId="77777777" w:rsidR="00331814" w:rsidRDefault="00331814" w:rsidP="00331814">
      <w:pPr>
        <w:pStyle w:val="NoSpacing"/>
        <w:numPr>
          <w:ilvl w:val="0"/>
          <w:numId w:val="20"/>
        </w:numPr>
        <w:rPr>
          <w:rFonts w:ascii="Arial" w:hAnsi="Arial" w:cs="Arial"/>
          <w:sz w:val="24"/>
          <w:szCs w:val="24"/>
        </w:rPr>
      </w:pPr>
      <w:r>
        <w:rPr>
          <w:rFonts w:ascii="Arial" w:hAnsi="Arial" w:cs="Arial"/>
          <w:sz w:val="24"/>
          <w:szCs w:val="24"/>
        </w:rPr>
        <w:t xml:space="preserve">Sometimes younger children will express feeling tight in the chest as a tummy ache </w:t>
      </w:r>
    </w:p>
    <w:p w14:paraId="0BDE3B4E" w14:textId="77777777" w:rsidR="00331814" w:rsidRDefault="00331814" w:rsidP="00331814">
      <w:pPr>
        <w:pStyle w:val="NoSpacing"/>
        <w:numPr>
          <w:ilvl w:val="0"/>
          <w:numId w:val="20"/>
        </w:numPr>
        <w:rPr>
          <w:rFonts w:ascii="Arial" w:hAnsi="Arial" w:cs="Arial"/>
          <w:sz w:val="24"/>
          <w:szCs w:val="24"/>
        </w:rPr>
      </w:pPr>
    </w:p>
    <w:p w14:paraId="6795D00A" w14:textId="77777777" w:rsidR="00331814" w:rsidRDefault="00331814" w:rsidP="00331814">
      <w:pPr>
        <w:pStyle w:val="NoSpacing"/>
        <w:rPr>
          <w:rFonts w:ascii="Arial" w:hAnsi="Arial" w:cs="Arial"/>
          <w:sz w:val="24"/>
          <w:szCs w:val="24"/>
        </w:rPr>
      </w:pPr>
      <w:r>
        <w:rPr>
          <w:rFonts w:ascii="Arial" w:hAnsi="Arial" w:cs="Arial"/>
          <w:b/>
          <w:sz w:val="24"/>
          <w:szCs w:val="24"/>
        </w:rPr>
        <w:t>Medication and Treatment</w:t>
      </w:r>
      <w:r>
        <w:rPr>
          <w:rFonts w:ascii="Arial" w:hAnsi="Arial" w:cs="Arial"/>
          <w:sz w:val="24"/>
          <w:szCs w:val="24"/>
        </w:rPr>
        <w:t xml:space="preserve">: </w:t>
      </w:r>
      <w:r>
        <w:rPr>
          <w:rFonts w:ascii="Arial" w:hAnsi="Arial" w:cs="Arial"/>
          <w:sz w:val="24"/>
          <w:szCs w:val="24"/>
        </w:rPr>
        <w:tab/>
      </w:r>
    </w:p>
    <w:p w14:paraId="795AEC04" w14:textId="77777777" w:rsidR="00331814" w:rsidRDefault="00331814" w:rsidP="00331814">
      <w:pPr>
        <w:pStyle w:val="NoSpacing"/>
        <w:numPr>
          <w:ilvl w:val="0"/>
          <w:numId w:val="21"/>
        </w:numPr>
        <w:rPr>
          <w:rFonts w:ascii="Arial" w:hAnsi="Arial" w:cs="Arial"/>
          <w:sz w:val="24"/>
          <w:szCs w:val="24"/>
        </w:rPr>
      </w:pPr>
      <w:r>
        <w:rPr>
          <w:rFonts w:ascii="Arial" w:hAnsi="Arial" w:cs="Arial"/>
          <w:sz w:val="24"/>
          <w:szCs w:val="24"/>
        </w:rPr>
        <w:t xml:space="preserve">Reliever inhalers (usually </w:t>
      </w:r>
      <w:r>
        <w:rPr>
          <w:rFonts w:ascii="Arial" w:hAnsi="Arial" w:cs="Arial"/>
          <w:bCs/>
          <w:sz w:val="24"/>
          <w:szCs w:val="24"/>
        </w:rPr>
        <w:t>blue</w:t>
      </w:r>
      <w:r>
        <w:rPr>
          <w:rFonts w:ascii="Arial" w:hAnsi="Arial" w:cs="Arial"/>
          <w:sz w:val="24"/>
          <w:szCs w:val="24"/>
        </w:rPr>
        <w:t>) – essential for treating asthma attacks</w:t>
      </w:r>
    </w:p>
    <w:p w14:paraId="301D543C" w14:textId="77777777" w:rsidR="00331814" w:rsidRDefault="00331814" w:rsidP="00331814">
      <w:pPr>
        <w:pStyle w:val="NoSpacing"/>
        <w:numPr>
          <w:ilvl w:val="0"/>
          <w:numId w:val="21"/>
        </w:numPr>
        <w:rPr>
          <w:rFonts w:ascii="Arial" w:hAnsi="Arial" w:cs="Arial"/>
          <w:sz w:val="24"/>
          <w:szCs w:val="24"/>
        </w:rPr>
      </w:pPr>
      <w:r>
        <w:rPr>
          <w:rFonts w:ascii="Arial" w:hAnsi="Arial" w:cs="Arial"/>
          <w:sz w:val="24"/>
          <w:szCs w:val="24"/>
        </w:rPr>
        <w:t>Must be available to the child at all times.</w:t>
      </w:r>
    </w:p>
    <w:p w14:paraId="70354228" w14:textId="77777777" w:rsidR="00331814" w:rsidRDefault="00331814" w:rsidP="00331814">
      <w:pPr>
        <w:pStyle w:val="NoSpacing"/>
        <w:numPr>
          <w:ilvl w:val="0"/>
          <w:numId w:val="21"/>
        </w:numPr>
        <w:rPr>
          <w:rFonts w:ascii="Arial" w:hAnsi="Arial" w:cs="Arial"/>
          <w:sz w:val="24"/>
          <w:szCs w:val="24"/>
        </w:rPr>
      </w:pPr>
      <w:r>
        <w:rPr>
          <w:rFonts w:ascii="Arial" w:hAnsi="Arial" w:cs="Arial"/>
          <w:i/>
          <w:iCs/>
          <w:sz w:val="24"/>
          <w:szCs w:val="24"/>
        </w:rPr>
        <w:t xml:space="preserve">This medicine is very safe.  During an asthma attack </w:t>
      </w:r>
      <w:r>
        <w:rPr>
          <w:rFonts w:ascii="Arial" w:hAnsi="Arial" w:cs="Arial"/>
          <w:bCs/>
          <w:i/>
          <w:iCs/>
          <w:sz w:val="24"/>
          <w:szCs w:val="24"/>
        </w:rPr>
        <w:t xml:space="preserve">do not </w:t>
      </w:r>
      <w:proofErr w:type="gramStart"/>
      <w:r>
        <w:rPr>
          <w:rFonts w:ascii="Arial" w:hAnsi="Arial" w:cs="Arial"/>
          <w:bCs/>
          <w:i/>
          <w:iCs/>
          <w:sz w:val="24"/>
          <w:szCs w:val="24"/>
        </w:rPr>
        <w:t xml:space="preserve">worry  </w:t>
      </w:r>
      <w:r>
        <w:rPr>
          <w:rFonts w:ascii="Arial" w:hAnsi="Arial" w:cs="Arial"/>
          <w:i/>
          <w:iCs/>
          <w:sz w:val="24"/>
          <w:szCs w:val="24"/>
        </w:rPr>
        <w:t>that</w:t>
      </w:r>
      <w:proofErr w:type="gramEnd"/>
      <w:r>
        <w:rPr>
          <w:rFonts w:ascii="Arial" w:hAnsi="Arial" w:cs="Arial"/>
          <w:i/>
          <w:iCs/>
          <w:sz w:val="24"/>
          <w:szCs w:val="24"/>
        </w:rPr>
        <w:t xml:space="preserve"> a pupil may overdose.)</w:t>
      </w:r>
    </w:p>
    <w:p w14:paraId="4637F9DC" w14:textId="77777777" w:rsidR="00331814" w:rsidRDefault="00331814" w:rsidP="00331814">
      <w:pPr>
        <w:pStyle w:val="NoSpacing"/>
        <w:numPr>
          <w:ilvl w:val="0"/>
          <w:numId w:val="21"/>
        </w:numPr>
        <w:rPr>
          <w:rFonts w:ascii="Arial" w:hAnsi="Arial" w:cs="Arial"/>
          <w:sz w:val="24"/>
          <w:szCs w:val="24"/>
        </w:rPr>
      </w:pPr>
      <w:r>
        <w:rPr>
          <w:rFonts w:ascii="Arial" w:hAnsi="Arial" w:cs="Arial"/>
          <w:sz w:val="24"/>
          <w:szCs w:val="24"/>
        </w:rPr>
        <w:t xml:space="preserve">Preventer inhalers (usually </w:t>
      </w:r>
      <w:r>
        <w:rPr>
          <w:rFonts w:ascii="Arial" w:hAnsi="Arial" w:cs="Arial"/>
          <w:bCs/>
          <w:sz w:val="24"/>
          <w:szCs w:val="24"/>
        </w:rPr>
        <w:t>brown</w:t>
      </w:r>
      <w:r>
        <w:rPr>
          <w:rFonts w:ascii="Arial" w:hAnsi="Arial" w:cs="Arial"/>
          <w:sz w:val="24"/>
          <w:szCs w:val="24"/>
        </w:rPr>
        <w:t xml:space="preserve">, </w:t>
      </w:r>
      <w:r>
        <w:rPr>
          <w:rFonts w:ascii="Arial" w:hAnsi="Arial" w:cs="Arial"/>
          <w:bCs/>
          <w:sz w:val="24"/>
          <w:szCs w:val="24"/>
        </w:rPr>
        <w:t>beige</w:t>
      </w:r>
      <w:r>
        <w:rPr>
          <w:rFonts w:ascii="Arial" w:hAnsi="Arial" w:cs="Arial"/>
          <w:sz w:val="24"/>
          <w:szCs w:val="24"/>
        </w:rPr>
        <w:t xml:space="preserve">, </w:t>
      </w:r>
      <w:r>
        <w:rPr>
          <w:rFonts w:ascii="Arial" w:hAnsi="Arial" w:cs="Arial"/>
          <w:bCs/>
          <w:sz w:val="24"/>
          <w:szCs w:val="24"/>
        </w:rPr>
        <w:t>orange</w:t>
      </w:r>
      <w:r>
        <w:rPr>
          <w:rFonts w:ascii="Arial" w:hAnsi="Arial" w:cs="Arial"/>
          <w:sz w:val="24"/>
          <w:szCs w:val="24"/>
        </w:rPr>
        <w:t xml:space="preserve">, </w:t>
      </w:r>
      <w:r>
        <w:rPr>
          <w:rFonts w:ascii="Arial" w:hAnsi="Arial" w:cs="Arial"/>
          <w:bCs/>
          <w:sz w:val="24"/>
          <w:szCs w:val="24"/>
        </w:rPr>
        <w:t>red</w:t>
      </w:r>
      <w:r>
        <w:rPr>
          <w:rFonts w:ascii="Arial" w:hAnsi="Arial" w:cs="Arial"/>
          <w:sz w:val="24"/>
          <w:szCs w:val="24"/>
        </w:rPr>
        <w:t xml:space="preserve"> or white) – these are usually kept at home.</w:t>
      </w:r>
    </w:p>
    <w:p w14:paraId="6C79342D" w14:textId="77777777" w:rsidR="00331814" w:rsidRDefault="00331814" w:rsidP="00331814">
      <w:pPr>
        <w:pStyle w:val="NoSpacing"/>
        <w:numPr>
          <w:ilvl w:val="0"/>
          <w:numId w:val="21"/>
        </w:numPr>
        <w:rPr>
          <w:rFonts w:ascii="Arial" w:hAnsi="Arial" w:cs="Arial"/>
          <w:sz w:val="28"/>
          <w:szCs w:val="28"/>
        </w:rPr>
      </w:pPr>
      <w:r>
        <w:rPr>
          <w:rFonts w:ascii="Arial" w:hAnsi="Arial" w:cs="Arial"/>
          <w:sz w:val="24"/>
          <w:szCs w:val="24"/>
        </w:rPr>
        <w:t>Other medication</w:t>
      </w:r>
    </w:p>
    <w:p w14:paraId="00D39897" w14:textId="77777777" w:rsidR="00331814" w:rsidRDefault="00331814" w:rsidP="00331814">
      <w:pPr>
        <w:pStyle w:val="NoSpacing"/>
        <w:numPr>
          <w:ilvl w:val="0"/>
          <w:numId w:val="21"/>
        </w:numPr>
        <w:rPr>
          <w:rFonts w:ascii="Arial" w:hAnsi="Arial" w:cs="Arial"/>
          <w:sz w:val="28"/>
          <w:szCs w:val="28"/>
        </w:rPr>
      </w:pPr>
      <w:r>
        <w:rPr>
          <w:rFonts w:ascii="Arial" w:hAnsi="Arial" w:cs="Arial"/>
          <w:sz w:val="24"/>
          <w:szCs w:val="24"/>
        </w:rPr>
        <w:t>Some children may need to use their inhaler before exercise</w:t>
      </w:r>
    </w:p>
    <w:p w14:paraId="50917E3E" w14:textId="77777777" w:rsidR="00331814" w:rsidRDefault="00331814" w:rsidP="00331814">
      <w:pPr>
        <w:pStyle w:val="NoSpacing"/>
        <w:ind w:left="720"/>
        <w:rPr>
          <w:rFonts w:ascii="Arial" w:hAnsi="Arial" w:cs="Arial"/>
          <w:sz w:val="28"/>
          <w:szCs w:val="28"/>
        </w:rPr>
      </w:pPr>
    </w:p>
    <w:p w14:paraId="78A502DD" w14:textId="77777777" w:rsidR="00331814" w:rsidRDefault="00331814" w:rsidP="00331814">
      <w:pPr>
        <w:rPr>
          <w:rFonts w:ascii="Arial" w:hAnsi="Arial" w:cs="Arial"/>
          <w:b/>
          <w:sz w:val="24"/>
          <w:szCs w:val="24"/>
          <w:u w:val="single"/>
        </w:rPr>
      </w:pPr>
      <w:r>
        <w:rPr>
          <w:rFonts w:ascii="Arial" w:hAnsi="Arial" w:cs="Arial"/>
          <w:b/>
          <w:sz w:val="24"/>
          <w:szCs w:val="24"/>
          <w:u w:val="single"/>
        </w:rPr>
        <w:t>Minor Asthma attack</w:t>
      </w:r>
    </w:p>
    <w:p w14:paraId="6D6BC4A1" w14:textId="77777777" w:rsidR="00331814" w:rsidRPr="00331814" w:rsidRDefault="00331814" w:rsidP="00331814">
      <w:pPr>
        <w:pStyle w:val="ListParagraph"/>
        <w:numPr>
          <w:ilvl w:val="0"/>
          <w:numId w:val="23"/>
        </w:numPr>
        <w:spacing w:after="200" w:line="276" w:lineRule="auto"/>
        <w:rPr>
          <w:rFonts w:ascii="Arial" w:hAnsi="Arial" w:cs="Arial"/>
          <w:sz w:val="24"/>
          <w:szCs w:val="24"/>
        </w:rPr>
      </w:pPr>
      <w:r w:rsidRPr="00331814">
        <w:rPr>
          <w:rFonts w:ascii="Arial" w:hAnsi="Arial" w:cs="Arial"/>
          <w:sz w:val="24"/>
          <w:szCs w:val="24"/>
        </w:rPr>
        <w:t xml:space="preserve">Minor attacks should not interrupt the involvement of a child with asthma in school. </w:t>
      </w:r>
    </w:p>
    <w:p w14:paraId="5A634780" w14:textId="598F3A60" w:rsidR="00331814" w:rsidRPr="00331814" w:rsidRDefault="00331814" w:rsidP="00331814">
      <w:pPr>
        <w:pStyle w:val="ListParagraph"/>
        <w:numPr>
          <w:ilvl w:val="0"/>
          <w:numId w:val="23"/>
        </w:numPr>
        <w:spacing w:after="200" w:line="276" w:lineRule="auto"/>
        <w:rPr>
          <w:rFonts w:ascii="Arial" w:hAnsi="Arial" w:cs="Arial"/>
          <w:sz w:val="24"/>
          <w:szCs w:val="24"/>
        </w:rPr>
      </w:pPr>
      <w:r w:rsidRPr="00331814">
        <w:rPr>
          <w:rFonts w:ascii="Arial" w:hAnsi="Arial" w:cs="Arial"/>
          <w:sz w:val="24"/>
          <w:szCs w:val="24"/>
        </w:rPr>
        <w:t xml:space="preserve">Mild asthma symptoms will usually resolve following 2-4 puffs of reliever inhaler.  </w:t>
      </w:r>
    </w:p>
    <w:p w14:paraId="2DBAF2CF" w14:textId="77777777" w:rsidR="00331814" w:rsidRPr="00331814" w:rsidRDefault="00331814" w:rsidP="00331814">
      <w:pPr>
        <w:pStyle w:val="ListParagraph"/>
        <w:numPr>
          <w:ilvl w:val="0"/>
          <w:numId w:val="23"/>
        </w:numPr>
        <w:spacing w:after="200" w:line="276" w:lineRule="auto"/>
        <w:rPr>
          <w:rFonts w:ascii="Arial" w:hAnsi="Arial" w:cs="Arial"/>
          <w:sz w:val="24"/>
          <w:szCs w:val="24"/>
        </w:rPr>
      </w:pPr>
      <w:r w:rsidRPr="00331814">
        <w:rPr>
          <w:rFonts w:ascii="Arial" w:hAnsi="Arial" w:cs="Arial"/>
          <w:sz w:val="24"/>
          <w:szCs w:val="24"/>
        </w:rPr>
        <w:t xml:space="preserve">When the child feels better they can return to school activities. </w:t>
      </w:r>
    </w:p>
    <w:p w14:paraId="7801CBF5" w14:textId="77777777" w:rsidR="00331814" w:rsidRPr="00331814" w:rsidRDefault="00331814" w:rsidP="00331814">
      <w:pPr>
        <w:pStyle w:val="ListParagraph"/>
        <w:numPr>
          <w:ilvl w:val="0"/>
          <w:numId w:val="23"/>
        </w:numPr>
        <w:spacing w:after="200" w:line="276" w:lineRule="auto"/>
        <w:rPr>
          <w:rFonts w:ascii="Arial" w:hAnsi="Arial" w:cs="Arial"/>
          <w:sz w:val="24"/>
          <w:szCs w:val="24"/>
        </w:rPr>
      </w:pPr>
      <w:r w:rsidRPr="00331814">
        <w:rPr>
          <w:rFonts w:ascii="Arial" w:hAnsi="Arial" w:cs="Arial"/>
          <w:sz w:val="24"/>
          <w:szCs w:val="24"/>
        </w:rPr>
        <w:t xml:space="preserve">The parents must always be told if their child has had asthma symptoms. That is if they have had to use their inhaler more than twice in one day. </w:t>
      </w:r>
    </w:p>
    <w:p w14:paraId="77FA7142" w14:textId="77777777" w:rsidR="00331814" w:rsidRDefault="00331814" w:rsidP="00331814">
      <w:pPr>
        <w:rPr>
          <w:rFonts w:ascii="Arial" w:hAnsi="Arial" w:cs="Arial"/>
          <w:b/>
          <w:sz w:val="24"/>
          <w:szCs w:val="24"/>
          <w:u w:val="single"/>
        </w:rPr>
      </w:pPr>
      <w:r>
        <w:rPr>
          <w:rFonts w:ascii="Arial" w:hAnsi="Arial" w:cs="Arial"/>
          <w:b/>
          <w:sz w:val="24"/>
          <w:szCs w:val="24"/>
          <w:u w:val="single"/>
        </w:rPr>
        <w:t>Severe symptoms</w:t>
      </w:r>
    </w:p>
    <w:p w14:paraId="5DD7E989" w14:textId="77777777" w:rsidR="00331814" w:rsidRPr="00331814" w:rsidRDefault="00331814" w:rsidP="00331814">
      <w:pPr>
        <w:pStyle w:val="ListParagraph"/>
        <w:numPr>
          <w:ilvl w:val="0"/>
          <w:numId w:val="27"/>
        </w:numPr>
        <w:spacing w:after="200" w:line="276" w:lineRule="auto"/>
        <w:rPr>
          <w:rFonts w:ascii="Arial" w:hAnsi="Arial" w:cs="Arial"/>
          <w:sz w:val="24"/>
          <w:szCs w:val="24"/>
        </w:rPr>
      </w:pPr>
      <w:r w:rsidRPr="00331814">
        <w:rPr>
          <w:rFonts w:ascii="Arial" w:hAnsi="Arial" w:cs="Arial"/>
          <w:b/>
          <w:bCs/>
          <w:sz w:val="24"/>
          <w:szCs w:val="24"/>
        </w:rPr>
        <w:t xml:space="preserve">Keep calm – do not panic </w:t>
      </w:r>
    </w:p>
    <w:p w14:paraId="3F2710A6" w14:textId="77777777" w:rsidR="00331814" w:rsidRPr="00331814" w:rsidRDefault="00331814" w:rsidP="00331814">
      <w:pPr>
        <w:pStyle w:val="ListParagraph"/>
        <w:numPr>
          <w:ilvl w:val="0"/>
          <w:numId w:val="27"/>
        </w:numPr>
        <w:spacing w:after="200" w:line="276" w:lineRule="auto"/>
        <w:rPr>
          <w:rFonts w:ascii="Arial" w:hAnsi="Arial" w:cs="Arial"/>
          <w:sz w:val="24"/>
          <w:szCs w:val="24"/>
        </w:rPr>
      </w:pPr>
      <w:r w:rsidRPr="00331814">
        <w:rPr>
          <w:rFonts w:ascii="Arial" w:hAnsi="Arial" w:cs="Arial"/>
          <w:sz w:val="24"/>
          <w:szCs w:val="24"/>
        </w:rPr>
        <w:t xml:space="preserve">Encourage the child to sit up and forward – </w:t>
      </w:r>
      <w:r w:rsidRPr="00331814">
        <w:rPr>
          <w:rFonts w:ascii="Arial" w:hAnsi="Arial" w:cs="Arial"/>
          <w:b/>
          <w:bCs/>
          <w:i/>
          <w:iCs/>
          <w:sz w:val="24"/>
          <w:szCs w:val="24"/>
        </w:rPr>
        <w:t xml:space="preserve">do </w:t>
      </w:r>
      <w:proofErr w:type="gramStart"/>
      <w:r w:rsidRPr="00331814">
        <w:rPr>
          <w:rFonts w:ascii="Arial" w:hAnsi="Arial" w:cs="Arial"/>
          <w:b/>
          <w:bCs/>
          <w:i/>
          <w:iCs/>
          <w:sz w:val="24"/>
          <w:szCs w:val="24"/>
        </w:rPr>
        <w:t xml:space="preserve">not  </w:t>
      </w:r>
      <w:r w:rsidRPr="00331814">
        <w:rPr>
          <w:rFonts w:ascii="Arial" w:hAnsi="Arial" w:cs="Arial"/>
          <w:sz w:val="24"/>
          <w:szCs w:val="24"/>
        </w:rPr>
        <w:t>hug</w:t>
      </w:r>
      <w:proofErr w:type="gramEnd"/>
      <w:r w:rsidRPr="00331814">
        <w:rPr>
          <w:rFonts w:ascii="Arial" w:hAnsi="Arial" w:cs="Arial"/>
          <w:sz w:val="24"/>
          <w:szCs w:val="24"/>
        </w:rPr>
        <w:t xml:space="preserve"> or lie him/her down </w:t>
      </w:r>
    </w:p>
    <w:p w14:paraId="58B68F03" w14:textId="77777777" w:rsidR="00331814" w:rsidRPr="00331814" w:rsidRDefault="00331814" w:rsidP="00331814">
      <w:pPr>
        <w:pStyle w:val="ListParagraph"/>
        <w:numPr>
          <w:ilvl w:val="0"/>
          <w:numId w:val="27"/>
        </w:numPr>
        <w:spacing w:after="200" w:line="276" w:lineRule="auto"/>
        <w:rPr>
          <w:rFonts w:ascii="Arial" w:hAnsi="Arial" w:cs="Arial"/>
          <w:sz w:val="24"/>
          <w:szCs w:val="24"/>
        </w:rPr>
      </w:pPr>
      <w:r w:rsidRPr="00331814">
        <w:rPr>
          <w:rFonts w:ascii="Arial" w:hAnsi="Arial" w:cs="Arial"/>
          <w:sz w:val="24"/>
          <w:szCs w:val="24"/>
        </w:rPr>
        <w:t>Make sure the pupil takes a further 2 puffs of their inhaler (usually blue), via spacer device if it is available</w:t>
      </w:r>
    </w:p>
    <w:p w14:paraId="6E9956B4" w14:textId="77777777" w:rsidR="00331814" w:rsidRPr="00331814" w:rsidRDefault="00331814" w:rsidP="00331814">
      <w:pPr>
        <w:pStyle w:val="ListParagraph"/>
        <w:numPr>
          <w:ilvl w:val="0"/>
          <w:numId w:val="27"/>
        </w:numPr>
        <w:spacing w:after="200" w:line="276" w:lineRule="auto"/>
        <w:rPr>
          <w:rFonts w:ascii="Arial" w:hAnsi="Arial" w:cs="Arial"/>
          <w:sz w:val="24"/>
          <w:szCs w:val="24"/>
        </w:rPr>
      </w:pPr>
      <w:r w:rsidRPr="00331814">
        <w:rPr>
          <w:rFonts w:ascii="Arial" w:hAnsi="Arial" w:cs="Arial"/>
          <w:sz w:val="24"/>
          <w:szCs w:val="24"/>
        </w:rPr>
        <w:t xml:space="preserve">Ensure tight clothing is loosened </w:t>
      </w:r>
    </w:p>
    <w:p w14:paraId="7AF82D8E" w14:textId="77777777" w:rsidR="00331814" w:rsidRDefault="00331814" w:rsidP="00331814">
      <w:pPr>
        <w:pStyle w:val="ListParagraph"/>
        <w:numPr>
          <w:ilvl w:val="0"/>
          <w:numId w:val="27"/>
        </w:numPr>
        <w:spacing w:after="200" w:line="276" w:lineRule="auto"/>
        <w:rPr>
          <w:rFonts w:ascii="Arial" w:hAnsi="Arial" w:cs="Arial"/>
          <w:sz w:val="24"/>
          <w:szCs w:val="24"/>
        </w:rPr>
      </w:pPr>
      <w:r w:rsidRPr="00331814">
        <w:rPr>
          <w:rFonts w:ascii="Arial" w:hAnsi="Arial" w:cs="Arial"/>
          <w:sz w:val="24"/>
          <w:szCs w:val="24"/>
        </w:rPr>
        <w:t xml:space="preserve">Reassure the child </w:t>
      </w:r>
    </w:p>
    <w:p w14:paraId="45841AE3" w14:textId="68762796" w:rsidR="00785881" w:rsidRPr="00300A1A" w:rsidRDefault="00331814" w:rsidP="00300A1A">
      <w:pPr>
        <w:pStyle w:val="ListParagraph"/>
        <w:numPr>
          <w:ilvl w:val="0"/>
          <w:numId w:val="27"/>
        </w:numPr>
        <w:spacing w:after="200" w:line="276" w:lineRule="auto"/>
        <w:rPr>
          <w:rFonts w:ascii="Arial" w:hAnsi="Arial" w:cs="Arial"/>
          <w:sz w:val="24"/>
          <w:szCs w:val="24"/>
        </w:rPr>
      </w:pPr>
      <w:r w:rsidRPr="00331814">
        <w:rPr>
          <w:rFonts w:ascii="Arial" w:hAnsi="Arial" w:cs="Arial"/>
          <w:sz w:val="24"/>
          <w:szCs w:val="24"/>
        </w:rPr>
        <w:t>Contact Parents/Legal Guardia</w:t>
      </w:r>
    </w:p>
    <w:p w14:paraId="73EEDBA2" w14:textId="574F123B" w:rsidR="00785881" w:rsidRDefault="00785881" w:rsidP="00785881">
      <w:pPr>
        <w:spacing w:after="120"/>
        <w:jc w:val="center"/>
        <w:rPr>
          <w:rFonts w:ascii="Gill Sans" w:eastAsia="Gill Sans" w:hAnsi="Gill Sans" w:cs="Gill Sans"/>
          <w:b/>
          <w:sz w:val="28"/>
          <w:szCs w:val="28"/>
        </w:rPr>
      </w:pPr>
      <w:r>
        <w:rPr>
          <w:rFonts w:ascii="Times New Roman" w:hAnsi="Times New Roman" w:cs="Times New Roman"/>
          <w:noProof/>
          <w:sz w:val="24"/>
          <w:szCs w:val="24"/>
        </w:rPr>
        <w:drawing>
          <wp:anchor distT="0" distB="0" distL="114300" distR="114300" simplePos="0" relativeHeight="251664384" behindDoc="0" locked="0" layoutInCell="1" allowOverlap="1" wp14:anchorId="2DCC64AC" wp14:editId="49DA3935">
            <wp:simplePos x="0" y="0"/>
            <wp:positionH relativeFrom="column">
              <wp:posOffset>2209800</wp:posOffset>
            </wp:positionH>
            <wp:positionV relativeFrom="paragraph">
              <wp:posOffset>-361950</wp:posOffset>
            </wp:positionV>
            <wp:extent cx="1219200" cy="1112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112520"/>
                    </a:xfrm>
                    <a:prstGeom prst="rect">
                      <a:avLst/>
                    </a:prstGeom>
                    <a:noFill/>
                  </pic:spPr>
                </pic:pic>
              </a:graphicData>
            </a:graphic>
            <wp14:sizeRelH relativeFrom="page">
              <wp14:pctWidth>0</wp14:pctWidth>
            </wp14:sizeRelH>
            <wp14:sizeRelV relativeFrom="page">
              <wp14:pctHeight>0</wp14:pctHeight>
            </wp14:sizeRelV>
          </wp:anchor>
        </w:drawing>
      </w:r>
    </w:p>
    <w:p w14:paraId="3FF2D026" w14:textId="77777777" w:rsidR="00785881" w:rsidRDefault="00785881" w:rsidP="00785881">
      <w:pPr>
        <w:spacing w:after="120"/>
        <w:jc w:val="center"/>
        <w:rPr>
          <w:rFonts w:ascii="Gill Sans" w:eastAsia="Gill Sans" w:hAnsi="Gill Sans" w:cs="Gill Sans"/>
          <w:b/>
          <w:sz w:val="28"/>
          <w:szCs w:val="28"/>
        </w:rPr>
      </w:pPr>
    </w:p>
    <w:p w14:paraId="09387497" w14:textId="77777777" w:rsidR="00785881" w:rsidRDefault="00785881" w:rsidP="00785881">
      <w:pPr>
        <w:spacing w:after="120"/>
        <w:jc w:val="center"/>
        <w:rPr>
          <w:rFonts w:ascii="Gill Sans" w:eastAsia="Gill Sans" w:hAnsi="Gill Sans" w:cs="Gill Sans"/>
          <w:b/>
          <w:sz w:val="28"/>
          <w:szCs w:val="28"/>
        </w:rPr>
      </w:pPr>
    </w:p>
    <w:p w14:paraId="32E518D7" w14:textId="0F7B5354" w:rsidR="000367E5" w:rsidRDefault="008049E0" w:rsidP="00785881">
      <w:pPr>
        <w:spacing w:after="120"/>
        <w:jc w:val="center"/>
        <w:rPr>
          <w:rFonts w:ascii="Gill Sans" w:eastAsia="Gill Sans" w:hAnsi="Gill Sans" w:cs="Gill Sans"/>
          <w:b/>
          <w:sz w:val="28"/>
          <w:szCs w:val="28"/>
        </w:rPr>
      </w:pPr>
      <w:r>
        <w:rPr>
          <w:rFonts w:ascii="Gill Sans" w:eastAsia="Gill Sans" w:hAnsi="Gill Sans" w:cs="Gill Sans"/>
          <w:b/>
          <w:sz w:val="28"/>
          <w:szCs w:val="28"/>
        </w:rPr>
        <w:t>Asthma Medication Consent Form</w:t>
      </w:r>
    </w:p>
    <w:p w14:paraId="7B235CF8" w14:textId="77777777" w:rsidR="00367663" w:rsidRPr="00367663" w:rsidRDefault="00367663" w:rsidP="00367663">
      <w:pPr>
        <w:pStyle w:val="NormalWeb"/>
        <w:jc w:val="center"/>
        <w:rPr>
          <w:rFonts w:asciiTheme="minorHAnsi" w:hAnsiTheme="minorHAnsi" w:cstheme="minorHAnsi"/>
          <w:color w:val="000000"/>
          <w:sz w:val="20"/>
          <w:szCs w:val="20"/>
        </w:rPr>
      </w:pPr>
      <w:r w:rsidRPr="00367663">
        <w:rPr>
          <w:rFonts w:asciiTheme="minorHAnsi" w:hAnsiTheme="minorHAnsi" w:cstheme="minorHAnsi"/>
          <w:color w:val="000000"/>
          <w:sz w:val="20"/>
          <w:szCs w:val="20"/>
        </w:rPr>
        <w:t>Please can you complete these forms and return them to the school office as soon as possible.</w:t>
      </w:r>
    </w:p>
    <w:p w14:paraId="16B2861D" w14:textId="5CBD4893" w:rsidR="00367663" w:rsidRPr="00367663" w:rsidRDefault="00367663" w:rsidP="00367663">
      <w:pPr>
        <w:pStyle w:val="NormalWeb"/>
        <w:jc w:val="center"/>
        <w:rPr>
          <w:rFonts w:asciiTheme="minorHAnsi" w:hAnsiTheme="minorHAnsi" w:cstheme="minorHAnsi"/>
          <w:color w:val="000000"/>
          <w:sz w:val="20"/>
          <w:szCs w:val="20"/>
        </w:rPr>
      </w:pPr>
      <w:r w:rsidRPr="00367663">
        <w:rPr>
          <w:rFonts w:asciiTheme="minorHAnsi" w:hAnsiTheme="minorHAnsi" w:cstheme="minorHAnsi"/>
          <w:color w:val="000000"/>
          <w:sz w:val="20"/>
          <w:szCs w:val="20"/>
        </w:rPr>
        <w:t xml:space="preserve">(Please refer to the Privacy Notice, which can be found here </w:t>
      </w:r>
      <w:hyperlink r:id="rId12" w:history="1">
        <w:r w:rsidRPr="00367663">
          <w:rPr>
            <w:rStyle w:val="Hyperlink"/>
            <w:rFonts w:asciiTheme="minorHAnsi" w:hAnsiTheme="minorHAnsi" w:cstheme="minorHAnsi"/>
            <w:sz w:val="20"/>
            <w:szCs w:val="20"/>
          </w:rPr>
          <w:t>www.overmonnow.monmouthshire.sch.uk</w:t>
        </w:r>
      </w:hyperlink>
      <w:r w:rsidRPr="00367663">
        <w:rPr>
          <w:rFonts w:asciiTheme="minorHAnsi" w:hAnsiTheme="minorHAnsi" w:cstheme="minorHAnsi"/>
          <w:color w:val="000000"/>
          <w:sz w:val="20"/>
          <w:szCs w:val="20"/>
        </w:rPr>
        <w:t xml:space="preserve"> which details why we are collecting this information, how we will keep this information safe and how you can withdraw your consent to us holding this information)</w:t>
      </w:r>
    </w:p>
    <w:p w14:paraId="2B57DE78" w14:textId="513CD0E7" w:rsidR="000367E5" w:rsidRPr="00331814" w:rsidRDefault="00367663" w:rsidP="00331814">
      <w:pPr>
        <w:pStyle w:val="NormalWeb"/>
        <w:jc w:val="center"/>
        <w:rPr>
          <w:rFonts w:asciiTheme="minorHAnsi" w:hAnsiTheme="minorHAnsi" w:cstheme="minorHAnsi"/>
          <w:color w:val="000000"/>
          <w:sz w:val="20"/>
          <w:szCs w:val="20"/>
        </w:rPr>
      </w:pPr>
      <w:r w:rsidRPr="00367663">
        <w:rPr>
          <w:rFonts w:asciiTheme="minorHAnsi" w:hAnsiTheme="minorHAnsi" w:cstheme="minorHAnsi"/>
          <w:b/>
          <w:color w:val="000000"/>
          <w:sz w:val="20"/>
          <w:szCs w:val="20"/>
        </w:rPr>
        <w:t>PLEASE COMPLETE THIS FORM IF YOUR CHILD HAS BEEN DIAGNOSED WITH ASTHMA OR USES AN INHALER. IT IS IMPORTANT THAT WE HAVE THE CURRENT MEDICAL DETAILS FOR YOUR CHILD</w:t>
      </w:r>
      <w:r w:rsidRPr="00367663">
        <w:rPr>
          <w:rFonts w:asciiTheme="minorHAnsi" w:hAnsiTheme="minorHAnsi" w:cstheme="minorHAnsi"/>
          <w:color w:val="000000"/>
          <w:sz w:val="20"/>
          <w:szCs w:val="20"/>
        </w:rPr>
        <w:t>.</w:t>
      </w:r>
    </w:p>
    <w:tbl>
      <w:tblPr>
        <w:tblStyle w:val="a0"/>
        <w:tblW w:w="1033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6"/>
        <w:gridCol w:w="7285"/>
      </w:tblGrid>
      <w:tr w:rsidR="000367E5" w14:paraId="0D48D73F" w14:textId="77777777">
        <w:trPr>
          <w:trHeight w:val="447"/>
        </w:trPr>
        <w:tc>
          <w:tcPr>
            <w:tcW w:w="10331" w:type="dxa"/>
            <w:gridSpan w:val="2"/>
            <w:shd w:val="clear" w:color="auto" w:fill="BFBFBF"/>
            <w:vAlign w:val="center"/>
          </w:tcPr>
          <w:p w14:paraId="64FE5D29" w14:textId="77777777" w:rsidR="000367E5" w:rsidRDefault="008049E0">
            <w:pPr>
              <w:jc w:val="center"/>
              <w:rPr>
                <w:rFonts w:ascii="Gill Sans" w:eastAsia="Gill Sans" w:hAnsi="Gill Sans" w:cs="Gill Sans"/>
                <w:b/>
                <w:sz w:val="24"/>
                <w:szCs w:val="24"/>
              </w:rPr>
            </w:pPr>
            <w:r>
              <w:rPr>
                <w:rFonts w:ascii="Gill Sans" w:eastAsia="Gill Sans" w:hAnsi="Gill Sans" w:cs="Gill Sans"/>
                <w:b/>
                <w:sz w:val="24"/>
                <w:szCs w:val="24"/>
              </w:rPr>
              <w:t>Pupil Details</w:t>
            </w:r>
          </w:p>
        </w:tc>
      </w:tr>
      <w:tr w:rsidR="000367E5" w14:paraId="0F4CDC3F" w14:textId="77777777">
        <w:trPr>
          <w:trHeight w:val="447"/>
        </w:trPr>
        <w:tc>
          <w:tcPr>
            <w:tcW w:w="3046" w:type="dxa"/>
            <w:shd w:val="clear" w:color="auto" w:fill="EEECE1"/>
            <w:vAlign w:val="center"/>
          </w:tcPr>
          <w:p w14:paraId="3E764E33"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Surname*</w:t>
            </w:r>
          </w:p>
        </w:tc>
        <w:tc>
          <w:tcPr>
            <w:tcW w:w="7285" w:type="dxa"/>
            <w:vAlign w:val="center"/>
          </w:tcPr>
          <w:p w14:paraId="5BA2CAD9" w14:textId="77777777" w:rsidR="000367E5" w:rsidRDefault="000367E5">
            <w:pPr>
              <w:jc w:val="center"/>
              <w:rPr>
                <w:rFonts w:ascii="Gill Sans" w:eastAsia="Gill Sans" w:hAnsi="Gill Sans" w:cs="Gill Sans"/>
              </w:rPr>
            </w:pPr>
          </w:p>
        </w:tc>
      </w:tr>
      <w:tr w:rsidR="000367E5" w14:paraId="34AAA994" w14:textId="77777777">
        <w:trPr>
          <w:trHeight w:val="447"/>
        </w:trPr>
        <w:tc>
          <w:tcPr>
            <w:tcW w:w="3046" w:type="dxa"/>
            <w:shd w:val="clear" w:color="auto" w:fill="EEECE1"/>
            <w:vAlign w:val="center"/>
          </w:tcPr>
          <w:p w14:paraId="12AA2891"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Forename*</w:t>
            </w:r>
          </w:p>
        </w:tc>
        <w:tc>
          <w:tcPr>
            <w:tcW w:w="7285" w:type="dxa"/>
            <w:vAlign w:val="center"/>
          </w:tcPr>
          <w:p w14:paraId="24E307B0" w14:textId="77777777" w:rsidR="000367E5" w:rsidRDefault="000367E5">
            <w:pPr>
              <w:jc w:val="center"/>
              <w:rPr>
                <w:rFonts w:ascii="Gill Sans" w:eastAsia="Gill Sans" w:hAnsi="Gill Sans" w:cs="Gill Sans"/>
              </w:rPr>
            </w:pPr>
          </w:p>
        </w:tc>
      </w:tr>
      <w:tr w:rsidR="000367E5" w14:paraId="1E0DD1E3" w14:textId="77777777">
        <w:trPr>
          <w:trHeight w:val="447"/>
        </w:trPr>
        <w:tc>
          <w:tcPr>
            <w:tcW w:w="3046" w:type="dxa"/>
            <w:shd w:val="clear" w:color="auto" w:fill="EEECE1"/>
            <w:vAlign w:val="center"/>
          </w:tcPr>
          <w:p w14:paraId="123866EA"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Class</w:t>
            </w:r>
          </w:p>
        </w:tc>
        <w:tc>
          <w:tcPr>
            <w:tcW w:w="7285" w:type="dxa"/>
            <w:vAlign w:val="center"/>
          </w:tcPr>
          <w:p w14:paraId="18D0D1D0" w14:textId="77777777" w:rsidR="000367E5" w:rsidRDefault="000367E5">
            <w:pPr>
              <w:jc w:val="center"/>
              <w:rPr>
                <w:rFonts w:ascii="Gill Sans" w:eastAsia="Gill Sans" w:hAnsi="Gill Sans" w:cs="Gill Sans"/>
              </w:rPr>
            </w:pPr>
          </w:p>
        </w:tc>
      </w:tr>
    </w:tbl>
    <w:p w14:paraId="1339A338" w14:textId="77777777" w:rsidR="000367E5" w:rsidRDefault="000367E5">
      <w:pPr>
        <w:jc w:val="center"/>
        <w:rPr>
          <w:rFonts w:ascii="Gill Sans" w:eastAsia="Gill Sans" w:hAnsi="Gill Sans" w:cs="Gill Sans"/>
        </w:rPr>
      </w:pPr>
    </w:p>
    <w:tbl>
      <w:tblPr>
        <w:tblStyle w:val="a1"/>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7519"/>
      </w:tblGrid>
      <w:tr w:rsidR="000367E5" w14:paraId="5958779C" w14:textId="77777777">
        <w:trPr>
          <w:trHeight w:val="454"/>
        </w:trPr>
        <w:tc>
          <w:tcPr>
            <w:tcW w:w="10348" w:type="dxa"/>
            <w:gridSpan w:val="2"/>
            <w:shd w:val="clear" w:color="auto" w:fill="BFBFBF"/>
            <w:vAlign w:val="center"/>
          </w:tcPr>
          <w:p w14:paraId="25376633" w14:textId="77777777" w:rsidR="000367E5" w:rsidRDefault="008049E0">
            <w:pPr>
              <w:jc w:val="center"/>
              <w:rPr>
                <w:rFonts w:ascii="Gill Sans" w:eastAsia="Gill Sans" w:hAnsi="Gill Sans" w:cs="Gill Sans"/>
                <w:b/>
                <w:sz w:val="24"/>
                <w:szCs w:val="24"/>
              </w:rPr>
            </w:pPr>
            <w:r>
              <w:rPr>
                <w:rFonts w:ascii="Gill Sans" w:eastAsia="Gill Sans" w:hAnsi="Gill Sans" w:cs="Gill Sans"/>
                <w:b/>
                <w:sz w:val="24"/>
                <w:szCs w:val="24"/>
              </w:rPr>
              <w:t>Medical Information</w:t>
            </w:r>
          </w:p>
        </w:tc>
      </w:tr>
      <w:tr w:rsidR="000367E5" w14:paraId="4A78A145" w14:textId="77777777">
        <w:trPr>
          <w:trHeight w:val="454"/>
        </w:trPr>
        <w:tc>
          <w:tcPr>
            <w:tcW w:w="2829" w:type="dxa"/>
            <w:shd w:val="clear" w:color="auto" w:fill="EEECE1"/>
            <w:vAlign w:val="center"/>
          </w:tcPr>
          <w:p w14:paraId="31F187A5"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 xml:space="preserve">Name of </w:t>
            </w:r>
            <w:proofErr w:type="gramStart"/>
            <w:r>
              <w:rPr>
                <w:rFonts w:ascii="Gill Sans" w:eastAsia="Gill Sans" w:hAnsi="Gill Sans" w:cs="Gill Sans"/>
                <w:b/>
                <w:sz w:val="24"/>
                <w:szCs w:val="24"/>
              </w:rPr>
              <w:t>Doctor:*</w:t>
            </w:r>
            <w:proofErr w:type="gramEnd"/>
          </w:p>
        </w:tc>
        <w:tc>
          <w:tcPr>
            <w:tcW w:w="7519" w:type="dxa"/>
            <w:vAlign w:val="center"/>
          </w:tcPr>
          <w:p w14:paraId="19ED94F8" w14:textId="77777777" w:rsidR="000367E5" w:rsidRDefault="000367E5">
            <w:pPr>
              <w:jc w:val="center"/>
              <w:rPr>
                <w:rFonts w:ascii="Gill Sans" w:eastAsia="Gill Sans" w:hAnsi="Gill Sans" w:cs="Gill Sans"/>
              </w:rPr>
            </w:pPr>
          </w:p>
        </w:tc>
      </w:tr>
      <w:tr w:rsidR="000367E5" w14:paraId="7EE732A3" w14:textId="77777777">
        <w:trPr>
          <w:trHeight w:val="454"/>
        </w:trPr>
        <w:tc>
          <w:tcPr>
            <w:tcW w:w="2829" w:type="dxa"/>
            <w:shd w:val="clear" w:color="auto" w:fill="EEECE1"/>
            <w:vAlign w:val="center"/>
          </w:tcPr>
          <w:p w14:paraId="10CFB03B"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 xml:space="preserve">Name of </w:t>
            </w:r>
            <w:proofErr w:type="gramStart"/>
            <w:r>
              <w:rPr>
                <w:rFonts w:ascii="Gill Sans" w:eastAsia="Gill Sans" w:hAnsi="Gill Sans" w:cs="Gill Sans"/>
                <w:b/>
                <w:sz w:val="24"/>
                <w:szCs w:val="24"/>
              </w:rPr>
              <w:t>Surgery:*</w:t>
            </w:r>
            <w:proofErr w:type="gramEnd"/>
          </w:p>
        </w:tc>
        <w:tc>
          <w:tcPr>
            <w:tcW w:w="7519" w:type="dxa"/>
            <w:vAlign w:val="center"/>
          </w:tcPr>
          <w:p w14:paraId="0AA88AF3" w14:textId="77777777" w:rsidR="000367E5" w:rsidRDefault="000367E5">
            <w:pPr>
              <w:jc w:val="center"/>
              <w:rPr>
                <w:rFonts w:ascii="Gill Sans" w:eastAsia="Gill Sans" w:hAnsi="Gill Sans" w:cs="Gill Sans"/>
              </w:rPr>
            </w:pPr>
          </w:p>
        </w:tc>
      </w:tr>
      <w:tr w:rsidR="000367E5" w14:paraId="07D64A43" w14:textId="77777777">
        <w:trPr>
          <w:trHeight w:val="1231"/>
        </w:trPr>
        <w:tc>
          <w:tcPr>
            <w:tcW w:w="2829" w:type="dxa"/>
            <w:shd w:val="clear" w:color="auto" w:fill="EEECE1"/>
            <w:vAlign w:val="center"/>
          </w:tcPr>
          <w:p w14:paraId="068E976C"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Address of Surgery:</w:t>
            </w:r>
          </w:p>
        </w:tc>
        <w:tc>
          <w:tcPr>
            <w:tcW w:w="7519" w:type="dxa"/>
            <w:vAlign w:val="center"/>
          </w:tcPr>
          <w:p w14:paraId="2753B59F" w14:textId="77777777" w:rsidR="000367E5" w:rsidRDefault="000367E5">
            <w:pPr>
              <w:jc w:val="center"/>
              <w:rPr>
                <w:rFonts w:ascii="Gill Sans" w:eastAsia="Gill Sans" w:hAnsi="Gill Sans" w:cs="Gill Sans"/>
              </w:rPr>
            </w:pPr>
          </w:p>
          <w:p w14:paraId="516B4EC1" w14:textId="77777777" w:rsidR="000367E5" w:rsidRDefault="000367E5">
            <w:pPr>
              <w:jc w:val="center"/>
              <w:rPr>
                <w:rFonts w:ascii="Gill Sans" w:eastAsia="Gill Sans" w:hAnsi="Gill Sans" w:cs="Gill Sans"/>
              </w:rPr>
            </w:pPr>
          </w:p>
          <w:p w14:paraId="1CB93295" w14:textId="77777777" w:rsidR="000367E5" w:rsidRDefault="000367E5">
            <w:pPr>
              <w:rPr>
                <w:rFonts w:ascii="Gill Sans" w:eastAsia="Gill Sans" w:hAnsi="Gill Sans" w:cs="Gill Sans"/>
              </w:rPr>
            </w:pPr>
          </w:p>
        </w:tc>
      </w:tr>
      <w:tr w:rsidR="000367E5" w14:paraId="37F15E57" w14:textId="77777777">
        <w:trPr>
          <w:trHeight w:val="454"/>
        </w:trPr>
        <w:tc>
          <w:tcPr>
            <w:tcW w:w="2829" w:type="dxa"/>
            <w:shd w:val="clear" w:color="auto" w:fill="EEECE1"/>
            <w:vAlign w:val="center"/>
          </w:tcPr>
          <w:p w14:paraId="42EB8E6F"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Telephone Number of Surgery:</w:t>
            </w:r>
          </w:p>
        </w:tc>
        <w:tc>
          <w:tcPr>
            <w:tcW w:w="7519" w:type="dxa"/>
            <w:vAlign w:val="center"/>
          </w:tcPr>
          <w:p w14:paraId="61C40499" w14:textId="77777777" w:rsidR="000367E5" w:rsidRDefault="000367E5">
            <w:pPr>
              <w:jc w:val="center"/>
              <w:rPr>
                <w:rFonts w:ascii="Gill Sans" w:eastAsia="Gill Sans" w:hAnsi="Gill Sans" w:cs="Gill Sans"/>
              </w:rPr>
            </w:pPr>
          </w:p>
        </w:tc>
      </w:tr>
      <w:tr w:rsidR="000367E5" w14:paraId="08DBB1B9" w14:textId="77777777">
        <w:trPr>
          <w:trHeight w:val="237"/>
        </w:trPr>
        <w:tc>
          <w:tcPr>
            <w:tcW w:w="10348" w:type="dxa"/>
            <w:gridSpan w:val="2"/>
            <w:shd w:val="clear" w:color="auto" w:fill="A6A6A6"/>
            <w:vAlign w:val="center"/>
          </w:tcPr>
          <w:p w14:paraId="41BCF3A4" w14:textId="77777777" w:rsidR="000367E5" w:rsidRDefault="008049E0">
            <w:pPr>
              <w:jc w:val="center"/>
              <w:rPr>
                <w:rFonts w:ascii="Gill Sans" w:eastAsia="Gill Sans" w:hAnsi="Gill Sans" w:cs="Gill Sans"/>
              </w:rPr>
            </w:pPr>
            <w:r>
              <w:rPr>
                <w:rFonts w:ascii="Gill Sans" w:eastAsia="Gill Sans" w:hAnsi="Gill Sans" w:cs="Gill Sans"/>
                <w:b/>
                <w:sz w:val="24"/>
                <w:szCs w:val="24"/>
                <w:u w:val="single"/>
              </w:rPr>
              <w:t>MEDICATION</w:t>
            </w:r>
          </w:p>
        </w:tc>
      </w:tr>
      <w:tr w:rsidR="000367E5" w14:paraId="3FD6E156" w14:textId="77777777">
        <w:trPr>
          <w:trHeight w:val="1066"/>
        </w:trPr>
        <w:tc>
          <w:tcPr>
            <w:tcW w:w="2829" w:type="dxa"/>
            <w:shd w:val="clear" w:color="auto" w:fill="EEECE1"/>
            <w:vAlign w:val="center"/>
          </w:tcPr>
          <w:p w14:paraId="6F3DC332"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Reliever and dosage</w:t>
            </w:r>
          </w:p>
        </w:tc>
        <w:tc>
          <w:tcPr>
            <w:tcW w:w="7519" w:type="dxa"/>
            <w:vAlign w:val="center"/>
          </w:tcPr>
          <w:p w14:paraId="2F764FD3" w14:textId="77777777" w:rsidR="000367E5" w:rsidRDefault="000367E5">
            <w:pPr>
              <w:jc w:val="center"/>
              <w:rPr>
                <w:rFonts w:ascii="Gill Sans" w:eastAsia="Gill Sans" w:hAnsi="Gill Sans" w:cs="Gill Sans"/>
              </w:rPr>
            </w:pPr>
          </w:p>
          <w:p w14:paraId="68E11277" w14:textId="77777777" w:rsidR="000367E5" w:rsidRDefault="000367E5">
            <w:pPr>
              <w:jc w:val="center"/>
              <w:rPr>
                <w:rFonts w:ascii="Gill Sans" w:eastAsia="Gill Sans" w:hAnsi="Gill Sans" w:cs="Gill Sans"/>
              </w:rPr>
            </w:pPr>
          </w:p>
          <w:p w14:paraId="1D8E3DA4" w14:textId="77777777" w:rsidR="000367E5" w:rsidRDefault="000367E5">
            <w:pPr>
              <w:jc w:val="center"/>
              <w:rPr>
                <w:rFonts w:ascii="Gill Sans" w:eastAsia="Gill Sans" w:hAnsi="Gill Sans" w:cs="Gill Sans"/>
              </w:rPr>
            </w:pPr>
          </w:p>
          <w:p w14:paraId="74DF9152" w14:textId="77777777" w:rsidR="000367E5" w:rsidRDefault="000367E5">
            <w:pPr>
              <w:rPr>
                <w:rFonts w:ascii="Gill Sans" w:eastAsia="Gill Sans" w:hAnsi="Gill Sans" w:cs="Gill Sans"/>
              </w:rPr>
            </w:pPr>
          </w:p>
        </w:tc>
      </w:tr>
      <w:tr w:rsidR="000367E5" w14:paraId="5344FBA5" w14:textId="77777777">
        <w:trPr>
          <w:trHeight w:val="1245"/>
        </w:trPr>
        <w:tc>
          <w:tcPr>
            <w:tcW w:w="2829" w:type="dxa"/>
            <w:shd w:val="clear" w:color="auto" w:fill="EEECE1"/>
            <w:vAlign w:val="center"/>
          </w:tcPr>
          <w:p w14:paraId="318F8579"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Preventer and dosage</w:t>
            </w:r>
          </w:p>
        </w:tc>
        <w:tc>
          <w:tcPr>
            <w:tcW w:w="7519" w:type="dxa"/>
            <w:vAlign w:val="center"/>
          </w:tcPr>
          <w:p w14:paraId="6A0035A4" w14:textId="77777777" w:rsidR="000367E5" w:rsidRDefault="000367E5">
            <w:pPr>
              <w:jc w:val="center"/>
              <w:rPr>
                <w:rFonts w:ascii="Gill Sans" w:eastAsia="Gill Sans" w:hAnsi="Gill Sans" w:cs="Gill Sans"/>
              </w:rPr>
            </w:pPr>
          </w:p>
          <w:p w14:paraId="2516C7BF" w14:textId="77777777" w:rsidR="000367E5" w:rsidRDefault="000367E5">
            <w:pPr>
              <w:jc w:val="center"/>
              <w:rPr>
                <w:rFonts w:ascii="Gill Sans" w:eastAsia="Gill Sans" w:hAnsi="Gill Sans" w:cs="Gill Sans"/>
              </w:rPr>
            </w:pPr>
          </w:p>
          <w:p w14:paraId="75F9A4D4" w14:textId="77777777" w:rsidR="000367E5" w:rsidRDefault="000367E5">
            <w:pPr>
              <w:rPr>
                <w:rFonts w:ascii="Gill Sans" w:eastAsia="Gill Sans" w:hAnsi="Gill Sans" w:cs="Gill Sans"/>
              </w:rPr>
            </w:pPr>
          </w:p>
          <w:p w14:paraId="05354CEF" w14:textId="77777777" w:rsidR="000367E5" w:rsidRDefault="000367E5">
            <w:pPr>
              <w:jc w:val="center"/>
              <w:rPr>
                <w:rFonts w:ascii="Gill Sans" w:eastAsia="Gill Sans" w:hAnsi="Gill Sans" w:cs="Gill Sans"/>
              </w:rPr>
            </w:pPr>
          </w:p>
          <w:p w14:paraId="68D5204C" w14:textId="77777777" w:rsidR="000367E5" w:rsidRDefault="000367E5">
            <w:pPr>
              <w:jc w:val="center"/>
              <w:rPr>
                <w:rFonts w:ascii="Gill Sans" w:eastAsia="Gill Sans" w:hAnsi="Gill Sans" w:cs="Gill Sans"/>
              </w:rPr>
            </w:pPr>
          </w:p>
        </w:tc>
      </w:tr>
      <w:tr w:rsidR="000367E5" w14:paraId="19B23C2B" w14:textId="77777777">
        <w:trPr>
          <w:trHeight w:val="454"/>
        </w:trPr>
        <w:tc>
          <w:tcPr>
            <w:tcW w:w="2829" w:type="dxa"/>
            <w:shd w:val="clear" w:color="auto" w:fill="EEECE1"/>
            <w:vAlign w:val="center"/>
          </w:tcPr>
          <w:p w14:paraId="1876C255"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Any further actions required:</w:t>
            </w:r>
          </w:p>
          <w:p w14:paraId="1F0A051B" w14:textId="77777777" w:rsidR="000367E5" w:rsidRDefault="000367E5">
            <w:pPr>
              <w:rPr>
                <w:rFonts w:ascii="Gill Sans" w:eastAsia="Gill Sans" w:hAnsi="Gill Sans" w:cs="Gill Sans"/>
                <w:b/>
                <w:sz w:val="24"/>
                <w:szCs w:val="24"/>
              </w:rPr>
            </w:pPr>
          </w:p>
        </w:tc>
        <w:tc>
          <w:tcPr>
            <w:tcW w:w="7519" w:type="dxa"/>
            <w:vAlign w:val="center"/>
          </w:tcPr>
          <w:p w14:paraId="5E72A88F" w14:textId="77777777" w:rsidR="000367E5" w:rsidRDefault="000367E5">
            <w:pPr>
              <w:jc w:val="center"/>
              <w:rPr>
                <w:rFonts w:ascii="Gill Sans" w:eastAsia="Gill Sans" w:hAnsi="Gill Sans" w:cs="Gill Sans"/>
              </w:rPr>
            </w:pPr>
          </w:p>
          <w:p w14:paraId="6FB9684A" w14:textId="77777777" w:rsidR="000367E5" w:rsidRDefault="000367E5">
            <w:pPr>
              <w:rPr>
                <w:rFonts w:ascii="Gill Sans" w:eastAsia="Gill Sans" w:hAnsi="Gill Sans" w:cs="Gill Sans"/>
              </w:rPr>
            </w:pPr>
          </w:p>
          <w:p w14:paraId="36E2BFC4" w14:textId="77777777" w:rsidR="000367E5" w:rsidRDefault="000367E5">
            <w:pPr>
              <w:rPr>
                <w:rFonts w:ascii="Gill Sans" w:eastAsia="Gill Sans" w:hAnsi="Gill Sans" w:cs="Gill Sans"/>
              </w:rPr>
            </w:pPr>
          </w:p>
          <w:p w14:paraId="3D1CECB9" w14:textId="77777777" w:rsidR="000367E5" w:rsidRDefault="000367E5" w:rsidP="00331814">
            <w:pPr>
              <w:rPr>
                <w:rFonts w:ascii="Gill Sans" w:eastAsia="Gill Sans" w:hAnsi="Gill Sans" w:cs="Gill Sans"/>
              </w:rPr>
            </w:pPr>
          </w:p>
        </w:tc>
      </w:tr>
    </w:tbl>
    <w:p w14:paraId="59E0AA82" w14:textId="77777777" w:rsidR="000367E5" w:rsidRDefault="000367E5">
      <w:pPr>
        <w:rPr>
          <w:rFonts w:ascii="Gill Sans" w:eastAsia="Gill Sans" w:hAnsi="Gill Sans" w:cs="Gill Sans"/>
        </w:rPr>
      </w:pPr>
    </w:p>
    <w:tbl>
      <w:tblPr>
        <w:tblStyle w:val="a2"/>
        <w:tblW w:w="104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0"/>
        <w:gridCol w:w="5986"/>
      </w:tblGrid>
      <w:tr w:rsidR="000367E5" w14:paraId="0A8724C6" w14:textId="77777777" w:rsidTr="00785881">
        <w:trPr>
          <w:trHeight w:val="458"/>
        </w:trPr>
        <w:tc>
          <w:tcPr>
            <w:tcW w:w="10426" w:type="dxa"/>
            <w:gridSpan w:val="2"/>
            <w:shd w:val="clear" w:color="auto" w:fill="BFBFBF"/>
            <w:vAlign w:val="center"/>
          </w:tcPr>
          <w:p w14:paraId="1AFA16B2" w14:textId="77777777" w:rsidR="000367E5" w:rsidRDefault="008049E0">
            <w:pPr>
              <w:jc w:val="center"/>
              <w:rPr>
                <w:rFonts w:ascii="Gill Sans" w:eastAsia="Gill Sans" w:hAnsi="Gill Sans" w:cs="Gill Sans"/>
                <w:b/>
                <w:sz w:val="32"/>
                <w:szCs w:val="32"/>
              </w:rPr>
            </w:pPr>
            <w:r>
              <w:rPr>
                <w:rFonts w:ascii="Gill Sans" w:eastAsia="Gill Sans" w:hAnsi="Gill Sans" w:cs="Gill Sans"/>
                <w:b/>
                <w:sz w:val="32"/>
                <w:szCs w:val="32"/>
              </w:rPr>
              <w:t>EMERGENCY SALBUTAMOL/VENTOLIN INHALERS</w:t>
            </w:r>
          </w:p>
          <w:p w14:paraId="0745597F" w14:textId="77777777" w:rsidR="000367E5" w:rsidRDefault="000367E5">
            <w:pPr>
              <w:jc w:val="center"/>
              <w:rPr>
                <w:rFonts w:ascii="Gill Sans" w:eastAsia="Gill Sans" w:hAnsi="Gill Sans" w:cs="Gill Sans"/>
                <w:b/>
              </w:rPr>
            </w:pPr>
          </w:p>
        </w:tc>
      </w:tr>
      <w:tr w:rsidR="000367E5" w14:paraId="76FFAC97" w14:textId="77777777" w:rsidTr="00785881">
        <w:trPr>
          <w:trHeight w:val="458"/>
        </w:trPr>
        <w:tc>
          <w:tcPr>
            <w:tcW w:w="10426" w:type="dxa"/>
            <w:gridSpan w:val="2"/>
            <w:vAlign w:val="center"/>
          </w:tcPr>
          <w:p w14:paraId="7D9A65EA" w14:textId="77777777" w:rsidR="000367E5" w:rsidRDefault="000367E5">
            <w:pPr>
              <w:rPr>
                <w:rFonts w:ascii="Gill Sans" w:eastAsia="Gill Sans" w:hAnsi="Gill Sans" w:cs="Gill Sans"/>
              </w:rPr>
            </w:pPr>
          </w:p>
          <w:p w14:paraId="2744C5BC"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The school holds a salbutamol (Ventolin) inhaler for use in an emergency, together with an individual disposable spacer, as a back-up if your child’s inhaler is not working or is not present in school</w:t>
            </w:r>
          </w:p>
          <w:p w14:paraId="14627D5D" w14:textId="77777777" w:rsidR="000367E5" w:rsidRDefault="000367E5">
            <w:pPr>
              <w:rPr>
                <w:rFonts w:ascii="Gill Sans" w:eastAsia="Gill Sans" w:hAnsi="Gill Sans" w:cs="Gill Sans"/>
                <w:b/>
                <w:sz w:val="24"/>
                <w:szCs w:val="24"/>
              </w:rPr>
            </w:pPr>
          </w:p>
          <w:p w14:paraId="217017E1"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If you wish your child to use this emergency inhaler, then please complete the information below.</w:t>
            </w:r>
          </w:p>
          <w:p w14:paraId="6450C3F7" w14:textId="77777777" w:rsidR="000367E5" w:rsidRDefault="000367E5">
            <w:pPr>
              <w:rPr>
                <w:rFonts w:ascii="Gill Sans" w:eastAsia="Gill Sans" w:hAnsi="Gill Sans" w:cs="Gill Sans"/>
                <w:b/>
                <w:sz w:val="24"/>
                <w:szCs w:val="24"/>
              </w:rPr>
            </w:pPr>
          </w:p>
          <w:p w14:paraId="097AC189"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If your child requires the use of this inhaler, a letter will be sent home giving full details of the episode and dosage used.</w:t>
            </w:r>
          </w:p>
          <w:p w14:paraId="455F6056" w14:textId="77777777" w:rsidR="000367E5" w:rsidRDefault="000367E5">
            <w:pPr>
              <w:rPr>
                <w:rFonts w:ascii="Gill Sans" w:eastAsia="Gill Sans" w:hAnsi="Gill Sans" w:cs="Gill Sans"/>
              </w:rPr>
            </w:pPr>
          </w:p>
        </w:tc>
      </w:tr>
      <w:tr w:rsidR="000367E5" w14:paraId="421A02CE" w14:textId="77777777" w:rsidTr="00785881">
        <w:trPr>
          <w:trHeight w:val="158"/>
        </w:trPr>
        <w:tc>
          <w:tcPr>
            <w:tcW w:w="10426" w:type="dxa"/>
            <w:gridSpan w:val="2"/>
            <w:shd w:val="clear" w:color="auto" w:fill="BFBFBF"/>
            <w:vAlign w:val="center"/>
          </w:tcPr>
          <w:p w14:paraId="498D0588" w14:textId="77777777" w:rsidR="000367E5" w:rsidRDefault="000367E5">
            <w:pPr>
              <w:jc w:val="center"/>
              <w:rPr>
                <w:rFonts w:ascii="Gill Sans" w:eastAsia="Gill Sans" w:hAnsi="Gill Sans" w:cs="Gill Sans"/>
              </w:rPr>
            </w:pPr>
          </w:p>
        </w:tc>
      </w:tr>
      <w:tr w:rsidR="000367E5" w14:paraId="4E3B0B02" w14:textId="77777777" w:rsidTr="00785881">
        <w:trPr>
          <w:trHeight w:val="458"/>
        </w:trPr>
        <w:tc>
          <w:tcPr>
            <w:tcW w:w="10426" w:type="dxa"/>
            <w:gridSpan w:val="2"/>
            <w:vAlign w:val="center"/>
          </w:tcPr>
          <w:p w14:paraId="7AEA6EDA" w14:textId="77777777" w:rsidR="000367E5" w:rsidRDefault="000367E5">
            <w:pPr>
              <w:rPr>
                <w:rFonts w:ascii="Gill Sans" w:eastAsia="Gill Sans" w:hAnsi="Gill Sans" w:cs="Gill Sans"/>
                <w:b/>
              </w:rPr>
            </w:pPr>
          </w:p>
          <w:p w14:paraId="0EAB8F1E" w14:textId="77777777" w:rsidR="000367E5" w:rsidRDefault="000367E5">
            <w:pPr>
              <w:rPr>
                <w:rFonts w:ascii="Gill Sans" w:eastAsia="Gill Sans" w:hAnsi="Gill Sans" w:cs="Gill Sans"/>
                <w:b/>
              </w:rPr>
            </w:pPr>
          </w:p>
          <w:p w14:paraId="669E375B" w14:textId="77777777" w:rsidR="000367E5" w:rsidRDefault="008049E0">
            <w:pPr>
              <w:rPr>
                <w:rFonts w:ascii="Gill Sans" w:eastAsia="Gill Sans" w:hAnsi="Gill Sans" w:cs="Gill Sans"/>
                <w:sz w:val="24"/>
                <w:szCs w:val="24"/>
              </w:rPr>
            </w:pPr>
            <w:r>
              <w:rPr>
                <w:rFonts w:ascii="Gill Sans" w:eastAsia="Gill Sans" w:hAnsi="Gill Sans" w:cs="Gill Sans"/>
                <w:b/>
                <w:sz w:val="24"/>
                <w:szCs w:val="24"/>
              </w:rPr>
              <w:t>I confirm that my child has been diagnosed with asthma</w:t>
            </w:r>
            <w:r>
              <w:rPr>
                <w:rFonts w:ascii="Gill Sans" w:eastAsia="Gill Sans" w:hAnsi="Gill Sans" w:cs="Gill Sans"/>
                <w:sz w:val="24"/>
                <w:szCs w:val="24"/>
              </w:rPr>
              <w:t xml:space="preserve">             </w:t>
            </w:r>
            <w:proofErr w:type="gramStart"/>
            <w:r>
              <w:rPr>
                <w:rFonts w:ascii="Gill Sans" w:eastAsia="Gill Sans" w:hAnsi="Gill Sans" w:cs="Gill Sans"/>
                <w:b/>
                <w:sz w:val="24"/>
                <w:szCs w:val="24"/>
              </w:rPr>
              <w:t>Yes  /</w:t>
            </w:r>
            <w:proofErr w:type="gramEnd"/>
            <w:r>
              <w:rPr>
                <w:rFonts w:ascii="Gill Sans" w:eastAsia="Gill Sans" w:hAnsi="Gill Sans" w:cs="Gill Sans"/>
                <w:b/>
                <w:sz w:val="24"/>
                <w:szCs w:val="24"/>
              </w:rPr>
              <w:t xml:space="preserve">  No  (delete as appropriate</w:t>
            </w:r>
            <w:r>
              <w:rPr>
                <w:rFonts w:ascii="Gill Sans" w:eastAsia="Gill Sans" w:hAnsi="Gill Sans" w:cs="Gill Sans"/>
                <w:sz w:val="24"/>
                <w:szCs w:val="24"/>
              </w:rPr>
              <w:t>)</w:t>
            </w:r>
          </w:p>
          <w:p w14:paraId="5EBE8682" w14:textId="77777777" w:rsidR="000367E5" w:rsidRDefault="000367E5">
            <w:pPr>
              <w:rPr>
                <w:rFonts w:ascii="Gill Sans" w:eastAsia="Gill Sans" w:hAnsi="Gill Sans" w:cs="Gill Sans"/>
              </w:rPr>
            </w:pPr>
          </w:p>
        </w:tc>
      </w:tr>
      <w:tr w:rsidR="000367E5" w14:paraId="7DF6D3B0" w14:textId="77777777" w:rsidTr="00785881">
        <w:trPr>
          <w:trHeight w:val="458"/>
        </w:trPr>
        <w:tc>
          <w:tcPr>
            <w:tcW w:w="10426" w:type="dxa"/>
            <w:gridSpan w:val="2"/>
            <w:vAlign w:val="center"/>
          </w:tcPr>
          <w:p w14:paraId="4A222724" w14:textId="77777777" w:rsidR="000367E5" w:rsidRDefault="000367E5">
            <w:pPr>
              <w:rPr>
                <w:rFonts w:ascii="Gill Sans" w:eastAsia="Gill Sans" w:hAnsi="Gill Sans" w:cs="Gill Sans"/>
              </w:rPr>
            </w:pPr>
          </w:p>
          <w:p w14:paraId="1B445AA2"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My child will have a working, in-date inhaler, clearly labelled with their name, which they will bring with them to school every day.</w:t>
            </w:r>
          </w:p>
          <w:p w14:paraId="2855C86D" w14:textId="77777777" w:rsidR="000367E5" w:rsidRDefault="000367E5">
            <w:pPr>
              <w:rPr>
                <w:rFonts w:ascii="Gill Sans" w:eastAsia="Gill Sans" w:hAnsi="Gill Sans" w:cs="Gill Sans"/>
              </w:rPr>
            </w:pPr>
          </w:p>
        </w:tc>
      </w:tr>
      <w:tr w:rsidR="000367E5" w14:paraId="7CF66294" w14:textId="77777777" w:rsidTr="00785881">
        <w:trPr>
          <w:trHeight w:val="458"/>
        </w:trPr>
        <w:tc>
          <w:tcPr>
            <w:tcW w:w="10426" w:type="dxa"/>
            <w:gridSpan w:val="2"/>
            <w:vAlign w:val="center"/>
          </w:tcPr>
          <w:p w14:paraId="0123FBD4" w14:textId="77777777" w:rsidR="000367E5" w:rsidRDefault="000367E5">
            <w:pPr>
              <w:rPr>
                <w:rFonts w:ascii="Gill Sans" w:eastAsia="Gill Sans" w:hAnsi="Gill Sans" w:cs="Gill Sans"/>
              </w:rPr>
            </w:pPr>
          </w:p>
          <w:p w14:paraId="5C80B547" w14:textId="77777777" w:rsidR="000367E5" w:rsidRDefault="000367E5">
            <w:pPr>
              <w:rPr>
                <w:rFonts w:ascii="Gill Sans" w:eastAsia="Gill Sans" w:hAnsi="Gill Sans" w:cs="Gill Sans"/>
              </w:rPr>
            </w:pPr>
          </w:p>
          <w:p w14:paraId="50B746A6"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In the event of my child displaying symptoms of asthma and their inhaler is not available or unusable, I consent for my child to receive salbutamol (Ventolin) from an emergency inhaler held by the school for such emergencies.</w:t>
            </w:r>
          </w:p>
          <w:p w14:paraId="221E3C27" w14:textId="77777777" w:rsidR="000367E5" w:rsidRDefault="000367E5">
            <w:pPr>
              <w:rPr>
                <w:rFonts w:ascii="Gill Sans" w:eastAsia="Gill Sans" w:hAnsi="Gill Sans" w:cs="Gill Sans"/>
              </w:rPr>
            </w:pPr>
          </w:p>
        </w:tc>
      </w:tr>
      <w:tr w:rsidR="000367E5" w14:paraId="37406D1A" w14:textId="77777777" w:rsidTr="00785881">
        <w:trPr>
          <w:trHeight w:val="458"/>
        </w:trPr>
        <w:tc>
          <w:tcPr>
            <w:tcW w:w="4440" w:type="dxa"/>
            <w:shd w:val="clear" w:color="auto" w:fill="EEECE1"/>
            <w:vAlign w:val="center"/>
          </w:tcPr>
          <w:p w14:paraId="1330D3BC" w14:textId="77777777" w:rsidR="000367E5" w:rsidRDefault="000367E5">
            <w:pPr>
              <w:rPr>
                <w:rFonts w:ascii="Gill Sans" w:eastAsia="Gill Sans" w:hAnsi="Gill Sans" w:cs="Gill Sans"/>
                <w:b/>
                <w:sz w:val="24"/>
                <w:szCs w:val="24"/>
              </w:rPr>
            </w:pPr>
          </w:p>
          <w:p w14:paraId="53379276"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Signed:</w:t>
            </w:r>
          </w:p>
          <w:p w14:paraId="15FA976E" w14:textId="77777777" w:rsidR="000367E5" w:rsidRDefault="000367E5">
            <w:pPr>
              <w:rPr>
                <w:rFonts w:ascii="Gill Sans" w:eastAsia="Gill Sans" w:hAnsi="Gill Sans" w:cs="Gill Sans"/>
                <w:b/>
                <w:sz w:val="24"/>
                <w:szCs w:val="24"/>
              </w:rPr>
            </w:pPr>
          </w:p>
        </w:tc>
        <w:tc>
          <w:tcPr>
            <w:tcW w:w="5986" w:type="dxa"/>
            <w:vAlign w:val="center"/>
          </w:tcPr>
          <w:p w14:paraId="49901347" w14:textId="77777777" w:rsidR="000367E5" w:rsidRDefault="000367E5">
            <w:pPr>
              <w:jc w:val="center"/>
              <w:rPr>
                <w:rFonts w:ascii="Gill Sans" w:eastAsia="Gill Sans" w:hAnsi="Gill Sans" w:cs="Gill Sans"/>
              </w:rPr>
            </w:pPr>
          </w:p>
        </w:tc>
      </w:tr>
      <w:tr w:rsidR="000367E5" w14:paraId="4B1F9F69" w14:textId="77777777" w:rsidTr="00785881">
        <w:trPr>
          <w:trHeight w:val="458"/>
        </w:trPr>
        <w:tc>
          <w:tcPr>
            <w:tcW w:w="4440" w:type="dxa"/>
            <w:shd w:val="clear" w:color="auto" w:fill="EEECE1"/>
            <w:vAlign w:val="center"/>
          </w:tcPr>
          <w:p w14:paraId="3DA63DE9" w14:textId="77777777" w:rsidR="000367E5" w:rsidRDefault="000367E5">
            <w:pPr>
              <w:rPr>
                <w:rFonts w:ascii="Gill Sans" w:eastAsia="Gill Sans" w:hAnsi="Gill Sans" w:cs="Gill Sans"/>
                <w:b/>
                <w:sz w:val="24"/>
                <w:szCs w:val="24"/>
              </w:rPr>
            </w:pPr>
          </w:p>
          <w:p w14:paraId="2DA1E7B7"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Date:</w:t>
            </w:r>
          </w:p>
          <w:p w14:paraId="374329AD" w14:textId="77777777" w:rsidR="000367E5" w:rsidRDefault="000367E5">
            <w:pPr>
              <w:rPr>
                <w:rFonts w:ascii="Gill Sans" w:eastAsia="Gill Sans" w:hAnsi="Gill Sans" w:cs="Gill Sans"/>
                <w:b/>
                <w:sz w:val="24"/>
                <w:szCs w:val="24"/>
              </w:rPr>
            </w:pPr>
          </w:p>
        </w:tc>
        <w:tc>
          <w:tcPr>
            <w:tcW w:w="5986" w:type="dxa"/>
            <w:vAlign w:val="center"/>
          </w:tcPr>
          <w:p w14:paraId="26A2B5A7" w14:textId="77777777" w:rsidR="000367E5" w:rsidRDefault="000367E5">
            <w:pPr>
              <w:jc w:val="center"/>
              <w:rPr>
                <w:rFonts w:ascii="Gill Sans" w:eastAsia="Gill Sans" w:hAnsi="Gill Sans" w:cs="Gill Sans"/>
              </w:rPr>
            </w:pPr>
          </w:p>
        </w:tc>
      </w:tr>
      <w:tr w:rsidR="000367E5" w14:paraId="016CA0FB" w14:textId="77777777" w:rsidTr="00785881">
        <w:trPr>
          <w:trHeight w:val="458"/>
        </w:trPr>
        <w:tc>
          <w:tcPr>
            <w:tcW w:w="4440" w:type="dxa"/>
            <w:shd w:val="clear" w:color="auto" w:fill="EEECE1"/>
            <w:vAlign w:val="center"/>
          </w:tcPr>
          <w:p w14:paraId="17334D86" w14:textId="77777777" w:rsidR="000367E5" w:rsidRDefault="000367E5">
            <w:pPr>
              <w:rPr>
                <w:rFonts w:ascii="Gill Sans" w:eastAsia="Gill Sans" w:hAnsi="Gill Sans" w:cs="Gill Sans"/>
                <w:b/>
                <w:sz w:val="24"/>
                <w:szCs w:val="24"/>
              </w:rPr>
            </w:pPr>
          </w:p>
          <w:p w14:paraId="2631C102"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Parent/Guardian full name (PRINT):</w:t>
            </w:r>
          </w:p>
          <w:p w14:paraId="5DC62D76" w14:textId="77777777" w:rsidR="000367E5" w:rsidRDefault="000367E5">
            <w:pPr>
              <w:rPr>
                <w:rFonts w:ascii="Gill Sans" w:eastAsia="Gill Sans" w:hAnsi="Gill Sans" w:cs="Gill Sans"/>
                <w:b/>
                <w:sz w:val="24"/>
                <w:szCs w:val="24"/>
              </w:rPr>
            </w:pPr>
          </w:p>
        </w:tc>
        <w:tc>
          <w:tcPr>
            <w:tcW w:w="5986" w:type="dxa"/>
            <w:vAlign w:val="center"/>
          </w:tcPr>
          <w:p w14:paraId="16CAE980" w14:textId="77777777" w:rsidR="000367E5" w:rsidRDefault="000367E5">
            <w:pPr>
              <w:jc w:val="center"/>
              <w:rPr>
                <w:rFonts w:ascii="Gill Sans" w:eastAsia="Gill Sans" w:hAnsi="Gill Sans" w:cs="Gill Sans"/>
              </w:rPr>
            </w:pPr>
          </w:p>
        </w:tc>
      </w:tr>
      <w:tr w:rsidR="000367E5" w14:paraId="24927C42" w14:textId="77777777" w:rsidTr="00785881">
        <w:trPr>
          <w:trHeight w:val="458"/>
        </w:trPr>
        <w:tc>
          <w:tcPr>
            <w:tcW w:w="4440" w:type="dxa"/>
            <w:shd w:val="clear" w:color="auto" w:fill="EEECE1"/>
            <w:vAlign w:val="center"/>
          </w:tcPr>
          <w:p w14:paraId="3F68699E" w14:textId="77777777" w:rsidR="000367E5" w:rsidRDefault="000367E5">
            <w:pPr>
              <w:rPr>
                <w:rFonts w:ascii="Gill Sans" w:eastAsia="Gill Sans" w:hAnsi="Gill Sans" w:cs="Gill Sans"/>
                <w:b/>
                <w:sz w:val="24"/>
                <w:szCs w:val="24"/>
              </w:rPr>
            </w:pPr>
          </w:p>
          <w:p w14:paraId="23A8A13A"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Parent/Guardian mobile number:</w:t>
            </w:r>
          </w:p>
          <w:p w14:paraId="173DF04F" w14:textId="77777777" w:rsidR="000367E5" w:rsidRDefault="000367E5">
            <w:pPr>
              <w:rPr>
                <w:rFonts w:ascii="Gill Sans" w:eastAsia="Gill Sans" w:hAnsi="Gill Sans" w:cs="Gill Sans"/>
                <w:b/>
                <w:sz w:val="24"/>
                <w:szCs w:val="24"/>
              </w:rPr>
            </w:pPr>
          </w:p>
        </w:tc>
        <w:tc>
          <w:tcPr>
            <w:tcW w:w="5986" w:type="dxa"/>
            <w:vAlign w:val="center"/>
          </w:tcPr>
          <w:p w14:paraId="3E38D00E" w14:textId="77777777" w:rsidR="000367E5" w:rsidRDefault="000367E5">
            <w:pPr>
              <w:jc w:val="center"/>
              <w:rPr>
                <w:rFonts w:ascii="Gill Sans" w:eastAsia="Gill Sans" w:hAnsi="Gill Sans" w:cs="Gill Sans"/>
              </w:rPr>
            </w:pPr>
          </w:p>
        </w:tc>
      </w:tr>
      <w:tr w:rsidR="000367E5" w14:paraId="4FADF3BE" w14:textId="77777777" w:rsidTr="00785881">
        <w:trPr>
          <w:trHeight w:val="458"/>
        </w:trPr>
        <w:tc>
          <w:tcPr>
            <w:tcW w:w="4440" w:type="dxa"/>
            <w:shd w:val="clear" w:color="auto" w:fill="EEECE1"/>
            <w:vAlign w:val="center"/>
          </w:tcPr>
          <w:p w14:paraId="22B5BB48" w14:textId="77777777" w:rsidR="000367E5" w:rsidRDefault="000367E5">
            <w:pPr>
              <w:rPr>
                <w:rFonts w:ascii="Gill Sans" w:eastAsia="Gill Sans" w:hAnsi="Gill Sans" w:cs="Gill Sans"/>
                <w:b/>
                <w:sz w:val="24"/>
                <w:szCs w:val="24"/>
              </w:rPr>
            </w:pPr>
          </w:p>
          <w:p w14:paraId="30DE81B0"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Parent/Guardian Home / work number:</w:t>
            </w:r>
          </w:p>
          <w:p w14:paraId="6322102E" w14:textId="77777777" w:rsidR="000367E5" w:rsidRDefault="000367E5">
            <w:pPr>
              <w:rPr>
                <w:rFonts w:ascii="Gill Sans" w:eastAsia="Gill Sans" w:hAnsi="Gill Sans" w:cs="Gill Sans"/>
                <w:b/>
                <w:sz w:val="24"/>
                <w:szCs w:val="24"/>
              </w:rPr>
            </w:pPr>
          </w:p>
        </w:tc>
        <w:tc>
          <w:tcPr>
            <w:tcW w:w="5986" w:type="dxa"/>
            <w:vAlign w:val="center"/>
          </w:tcPr>
          <w:p w14:paraId="2CD3AD59" w14:textId="77777777" w:rsidR="000367E5" w:rsidRDefault="000367E5">
            <w:pPr>
              <w:jc w:val="center"/>
              <w:rPr>
                <w:rFonts w:ascii="Gill Sans" w:eastAsia="Gill Sans" w:hAnsi="Gill Sans" w:cs="Gill Sans"/>
              </w:rPr>
            </w:pPr>
          </w:p>
        </w:tc>
      </w:tr>
      <w:tr w:rsidR="000367E5" w14:paraId="5BC8B254" w14:textId="77777777" w:rsidTr="00785881">
        <w:trPr>
          <w:trHeight w:val="458"/>
        </w:trPr>
        <w:tc>
          <w:tcPr>
            <w:tcW w:w="4440" w:type="dxa"/>
            <w:shd w:val="clear" w:color="auto" w:fill="EEECE1"/>
            <w:vAlign w:val="center"/>
          </w:tcPr>
          <w:p w14:paraId="5F6C93A4" w14:textId="77777777" w:rsidR="000367E5" w:rsidRDefault="008049E0">
            <w:pPr>
              <w:rPr>
                <w:rFonts w:ascii="Gill Sans" w:eastAsia="Gill Sans" w:hAnsi="Gill Sans" w:cs="Gill Sans"/>
                <w:b/>
                <w:sz w:val="24"/>
                <w:szCs w:val="24"/>
              </w:rPr>
            </w:pPr>
            <w:r>
              <w:rPr>
                <w:rFonts w:ascii="Gill Sans" w:eastAsia="Gill Sans" w:hAnsi="Gill Sans" w:cs="Gill Sans"/>
                <w:b/>
                <w:sz w:val="24"/>
                <w:szCs w:val="24"/>
              </w:rPr>
              <w:t>Parent/Guardian address:</w:t>
            </w:r>
          </w:p>
          <w:p w14:paraId="6368EFB0" w14:textId="77777777" w:rsidR="000367E5" w:rsidRDefault="000367E5">
            <w:pPr>
              <w:rPr>
                <w:rFonts w:ascii="Gill Sans" w:eastAsia="Gill Sans" w:hAnsi="Gill Sans" w:cs="Gill Sans"/>
                <w:b/>
                <w:sz w:val="24"/>
                <w:szCs w:val="24"/>
              </w:rPr>
            </w:pPr>
          </w:p>
          <w:p w14:paraId="4BC02F78" w14:textId="77777777" w:rsidR="000367E5" w:rsidRDefault="000367E5">
            <w:pPr>
              <w:rPr>
                <w:rFonts w:ascii="Gill Sans" w:eastAsia="Gill Sans" w:hAnsi="Gill Sans" w:cs="Gill Sans"/>
                <w:b/>
                <w:sz w:val="24"/>
                <w:szCs w:val="24"/>
              </w:rPr>
            </w:pPr>
          </w:p>
        </w:tc>
        <w:tc>
          <w:tcPr>
            <w:tcW w:w="5986" w:type="dxa"/>
            <w:vAlign w:val="center"/>
          </w:tcPr>
          <w:p w14:paraId="26E9E417" w14:textId="77777777" w:rsidR="000367E5" w:rsidRDefault="000367E5">
            <w:pPr>
              <w:jc w:val="center"/>
              <w:rPr>
                <w:rFonts w:ascii="Gill Sans" w:eastAsia="Gill Sans" w:hAnsi="Gill Sans" w:cs="Gill Sans"/>
              </w:rPr>
            </w:pPr>
          </w:p>
          <w:p w14:paraId="75E0037E" w14:textId="77777777" w:rsidR="000367E5" w:rsidRDefault="000367E5">
            <w:pPr>
              <w:jc w:val="center"/>
              <w:rPr>
                <w:rFonts w:ascii="Gill Sans" w:eastAsia="Gill Sans" w:hAnsi="Gill Sans" w:cs="Gill Sans"/>
              </w:rPr>
            </w:pPr>
          </w:p>
          <w:p w14:paraId="2DF3015F" w14:textId="77777777" w:rsidR="000367E5" w:rsidRDefault="000367E5">
            <w:pPr>
              <w:jc w:val="center"/>
              <w:rPr>
                <w:rFonts w:ascii="Gill Sans" w:eastAsia="Gill Sans" w:hAnsi="Gill Sans" w:cs="Gill Sans"/>
              </w:rPr>
            </w:pPr>
          </w:p>
          <w:p w14:paraId="5E885215" w14:textId="77777777" w:rsidR="000367E5" w:rsidRDefault="000367E5">
            <w:pPr>
              <w:jc w:val="center"/>
              <w:rPr>
                <w:rFonts w:ascii="Gill Sans" w:eastAsia="Gill Sans" w:hAnsi="Gill Sans" w:cs="Gill Sans"/>
              </w:rPr>
            </w:pPr>
          </w:p>
          <w:p w14:paraId="5C26E915" w14:textId="77777777" w:rsidR="000367E5" w:rsidRDefault="000367E5">
            <w:pPr>
              <w:rPr>
                <w:rFonts w:ascii="Gill Sans" w:eastAsia="Gill Sans" w:hAnsi="Gill Sans" w:cs="Gill Sans"/>
              </w:rPr>
            </w:pPr>
          </w:p>
        </w:tc>
      </w:tr>
    </w:tbl>
    <w:p w14:paraId="2B3BECE7" w14:textId="77777777" w:rsidR="000367E5" w:rsidRDefault="000367E5">
      <w:pPr>
        <w:spacing w:after="120"/>
        <w:rPr>
          <w:rFonts w:ascii="Gill Sans" w:eastAsia="Gill Sans" w:hAnsi="Gill Sans" w:cs="Gill Sans"/>
          <w:b/>
          <w:sz w:val="28"/>
          <w:szCs w:val="28"/>
        </w:rPr>
      </w:pPr>
    </w:p>
    <w:sectPr w:rsidR="000367E5" w:rsidSect="00FB01F4">
      <w:footerReference w:type="default" r:id="rId13"/>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57763" w14:textId="77777777" w:rsidR="004B489A" w:rsidRDefault="004B489A">
      <w:r>
        <w:separator/>
      </w:r>
    </w:p>
  </w:endnote>
  <w:endnote w:type="continuationSeparator" w:id="0">
    <w:p w14:paraId="5973EE84" w14:textId="77777777" w:rsidR="004B489A" w:rsidRDefault="004B4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l San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638B" w14:textId="5ABE5DA9" w:rsidR="004B489A" w:rsidRPr="00FB01F4" w:rsidRDefault="004B489A" w:rsidP="00FB01F4">
    <w:pPr>
      <w:pBdr>
        <w:top w:val="nil"/>
        <w:left w:val="nil"/>
        <w:bottom w:val="nil"/>
        <w:right w:val="nil"/>
        <w:between w:val="nil"/>
      </w:pBdr>
      <w:tabs>
        <w:tab w:val="center" w:pos="4513"/>
        <w:tab w:val="right" w:pos="9026"/>
      </w:tabs>
      <w:jc w:val="center"/>
      <w:rPr>
        <w:i/>
      </w:rPr>
    </w:pPr>
    <w:r w:rsidRPr="00FB01F4">
      <w:rPr>
        <w:rFonts w:ascii="Calibri" w:eastAsia="Calibri" w:hAnsi="Calibri"/>
        <w:i/>
        <w:color w:val="000000"/>
      </w:rPr>
      <w:t>First Aid</w:t>
    </w:r>
    <w:r w:rsidR="00FB01F4" w:rsidRPr="00FB01F4">
      <w:rPr>
        <w:rFonts w:ascii="Calibri" w:eastAsia="Calibri" w:hAnsi="Calibri"/>
        <w:i/>
        <w:color w:val="000000"/>
      </w:rPr>
      <w:t xml:space="preserve"> and Accident</w:t>
    </w:r>
    <w:r w:rsidRPr="00FB01F4">
      <w:rPr>
        <w:rFonts w:ascii="Calibri" w:eastAsia="Calibri" w:hAnsi="Calibri"/>
        <w:i/>
        <w:color w:val="000000"/>
      </w:rPr>
      <w:t xml:space="preserve"> Policy – </w:t>
    </w:r>
    <w:r w:rsidRPr="00FB01F4">
      <w:rPr>
        <w:i/>
      </w:rPr>
      <w:t>October 2023</w:t>
    </w:r>
  </w:p>
  <w:p w14:paraId="56E787AA" w14:textId="77777777" w:rsidR="004B489A" w:rsidRDefault="004B489A">
    <w:pPr>
      <w:pBdr>
        <w:top w:val="nil"/>
        <w:left w:val="nil"/>
        <w:bottom w:val="nil"/>
        <w:right w:val="nil"/>
        <w:between w:val="nil"/>
      </w:pBdr>
      <w:tabs>
        <w:tab w:val="center" w:pos="4513"/>
        <w:tab w:val="right" w:pos="9026"/>
      </w:tabs>
    </w:pPr>
  </w:p>
  <w:p w14:paraId="0B4C5921" w14:textId="77777777" w:rsidR="004B489A" w:rsidRDefault="004B489A">
    <w:pPr>
      <w:pBdr>
        <w:top w:val="nil"/>
        <w:left w:val="nil"/>
        <w:bottom w:val="nil"/>
        <w:right w:val="nil"/>
        <w:between w:val="nil"/>
      </w:pBdr>
      <w:tabs>
        <w:tab w:val="center" w:pos="4513"/>
        <w:tab w:val="right" w:pos="9026"/>
      </w:tabs>
    </w:pPr>
  </w:p>
  <w:p w14:paraId="0B040EB3" w14:textId="77777777" w:rsidR="004B489A" w:rsidRDefault="004B489A">
    <w:pPr>
      <w:pBdr>
        <w:top w:val="nil"/>
        <w:left w:val="nil"/>
        <w:bottom w:val="nil"/>
        <w:right w:val="nil"/>
        <w:between w:val="nil"/>
      </w:pBdr>
      <w:tabs>
        <w:tab w:val="center" w:pos="4513"/>
        <w:tab w:val="right" w:pos="9026"/>
      </w:tabs>
      <w:rPr>
        <w:rFonts w:ascii="Calibri" w:eastAsia="Calibri" w:hAnsi="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B2AF1" w14:textId="77777777" w:rsidR="004B489A" w:rsidRDefault="004B489A">
      <w:r>
        <w:separator/>
      </w:r>
    </w:p>
  </w:footnote>
  <w:footnote w:type="continuationSeparator" w:id="0">
    <w:p w14:paraId="16C3DC34" w14:textId="77777777" w:rsidR="004B489A" w:rsidRDefault="004B48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66A"/>
    <w:multiLevelType w:val="multilevel"/>
    <w:tmpl w:val="DE1C906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28F53BD"/>
    <w:multiLevelType w:val="hybridMultilevel"/>
    <w:tmpl w:val="847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A7724"/>
    <w:multiLevelType w:val="hybridMultilevel"/>
    <w:tmpl w:val="D06438D4"/>
    <w:lvl w:ilvl="0" w:tplc="FBCEA872">
      <w:start w:val="1"/>
      <w:numFmt w:val="bullet"/>
      <w:lvlText w:val=""/>
      <w:lvlJc w:val="left"/>
      <w:pPr>
        <w:tabs>
          <w:tab w:val="num" w:pos="1080"/>
        </w:tabs>
        <w:ind w:left="1080" w:hanging="360"/>
      </w:pPr>
      <w:rPr>
        <w:rFonts w:ascii="Wingdings 3" w:hAnsi="Wingdings 3"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A9315F"/>
    <w:multiLevelType w:val="multilevel"/>
    <w:tmpl w:val="B2A01C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EFF7BFA"/>
    <w:multiLevelType w:val="multilevel"/>
    <w:tmpl w:val="EDDA4F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29E6AC1"/>
    <w:multiLevelType w:val="multilevel"/>
    <w:tmpl w:val="82AE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107DBF"/>
    <w:multiLevelType w:val="hybridMultilevel"/>
    <w:tmpl w:val="C172D8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6C06D6"/>
    <w:multiLevelType w:val="multilevel"/>
    <w:tmpl w:val="D968E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7E42E0"/>
    <w:multiLevelType w:val="multilevel"/>
    <w:tmpl w:val="842AB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2C2A3B"/>
    <w:multiLevelType w:val="hybridMultilevel"/>
    <w:tmpl w:val="CDFE1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7E5763"/>
    <w:multiLevelType w:val="hybridMultilevel"/>
    <w:tmpl w:val="98DE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7E3DD5"/>
    <w:multiLevelType w:val="multilevel"/>
    <w:tmpl w:val="8ACC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970654"/>
    <w:multiLevelType w:val="hybridMultilevel"/>
    <w:tmpl w:val="EF8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426FBD"/>
    <w:multiLevelType w:val="multilevel"/>
    <w:tmpl w:val="C81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D44357"/>
    <w:multiLevelType w:val="multilevel"/>
    <w:tmpl w:val="62A6F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C32FFC"/>
    <w:multiLevelType w:val="multilevel"/>
    <w:tmpl w:val="2DFA2584"/>
    <w:lvl w:ilvl="0">
      <w:start w:val="1"/>
      <w:numFmt w:val="decimal"/>
      <w:lvlText w:val="%1."/>
      <w:lvlJc w:val="left"/>
      <w:pPr>
        <w:ind w:left="780" w:hanging="360"/>
      </w:p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6" w15:restartNumberingAfterBreak="0">
    <w:nsid w:val="47CC2C13"/>
    <w:multiLevelType w:val="multilevel"/>
    <w:tmpl w:val="24F637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7" w15:restartNumberingAfterBreak="0">
    <w:nsid w:val="4AA44175"/>
    <w:multiLevelType w:val="multilevel"/>
    <w:tmpl w:val="A99EBC58"/>
    <w:lvl w:ilvl="0">
      <w:start w:val="1"/>
      <w:numFmt w:val="decimal"/>
      <w:lvlText w:val="%1."/>
      <w:lvlJc w:val="left"/>
      <w:pPr>
        <w:ind w:left="780" w:hanging="360"/>
      </w:p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8" w15:restartNumberingAfterBreak="0">
    <w:nsid w:val="4D5916B0"/>
    <w:multiLevelType w:val="hybridMultilevel"/>
    <w:tmpl w:val="266678DC"/>
    <w:lvl w:ilvl="0" w:tplc="FBCEA872">
      <w:start w:val="1"/>
      <w:numFmt w:val="bullet"/>
      <w:lvlText w:val=""/>
      <w:lvlJc w:val="left"/>
      <w:pPr>
        <w:tabs>
          <w:tab w:val="num" w:pos="720"/>
        </w:tabs>
        <w:ind w:left="720" w:hanging="360"/>
      </w:pPr>
      <w:rPr>
        <w:rFonts w:ascii="Wingdings 3" w:hAnsi="Wingdings 3" w:hint="default"/>
      </w:rPr>
    </w:lvl>
    <w:lvl w:ilvl="1" w:tplc="94BA2D60">
      <w:start w:val="1"/>
      <w:numFmt w:val="bullet"/>
      <w:lvlText w:val=""/>
      <w:lvlJc w:val="left"/>
      <w:pPr>
        <w:tabs>
          <w:tab w:val="num" w:pos="1440"/>
        </w:tabs>
        <w:ind w:left="1440" w:hanging="360"/>
      </w:pPr>
      <w:rPr>
        <w:rFonts w:ascii="Wingdings 3" w:hAnsi="Wingdings 3" w:hint="default"/>
      </w:rPr>
    </w:lvl>
    <w:lvl w:ilvl="2" w:tplc="32F41436">
      <w:start w:val="1"/>
      <w:numFmt w:val="bullet"/>
      <w:lvlText w:val=""/>
      <w:lvlJc w:val="left"/>
      <w:pPr>
        <w:tabs>
          <w:tab w:val="num" w:pos="2160"/>
        </w:tabs>
        <w:ind w:left="2160" w:hanging="360"/>
      </w:pPr>
      <w:rPr>
        <w:rFonts w:ascii="Wingdings 3" w:hAnsi="Wingdings 3" w:hint="default"/>
      </w:rPr>
    </w:lvl>
    <w:lvl w:ilvl="3" w:tplc="B52602D2">
      <w:start w:val="1"/>
      <w:numFmt w:val="bullet"/>
      <w:lvlText w:val=""/>
      <w:lvlJc w:val="left"/>
      <w:pPr>
        <w:tabs>
          <w:tab w:val="num" w:pos="2880"/>
        </w:tabs>
        <w:ind w:left="2880" w:hanging="360"/>
      </w:pPr>
      <w:rPr>
        <w:rFonts w:ascii="Wingdings 3" w:hAnsi="Wingdings 3" w:hint="default"/>
      </w:rPr>
    </w:lvl>
    <w:lvl w:ilvl="4" w:tplc="9E326A9C">
      <w:start w:val="1"/>
      <w:numFmt w:val="bullet"/>
      <w:lvlText w:val=""/>
      <w:lvlJc w:val="left"/>
      <w:pPr>
        <w:tabs>
          <w:tab w:val="num" w:pos="3600"/>
        </w:tabs>
        <w:ind w:left="3600" w:hanging="360"/>
      </w:pPr>
      <w:rPr>
        <w:rFonts w:ascii="Wingdings 3" w:hAnsi="Wingdings 3" w:hint="default"/>
      </w:rPr>
    </w:lvl>
    <w:lvl w:ilvl="5" w:tplc="6F22C448">
      <w:start w:val="1"/>
      <w:numFmt w:val="bullet"/>
      <w:lvlText w:val=""/>
      <w:lvlJc w:val="left"/>
      <w:pPr>
        <w:tabs>
          <w:tab w:val="num" w:pos="4320"/>
        </w:tabs>
        <w:ind w:left="4320" w:hanging="360"/>
      </w:pPr>
      <w:rPr>
        <w:rFonts w:ascii="Wingdings 3" w:hAnsi="Wingdings 3" w:hint="default"/>
      </w:rPr>
    </w:lvl>
    <w:lvl w:ilvl="6" w:tplc="AB520DEC">
      <w:start w:val="1"/>
      <w:numFmt w:val="bullet"/>
      <w:lvlText w:val=""/>
      <w:lvlJc w:val="left"/>
      <w:pPr>
        <w:tabs>
          <w:tab w:val="num" w:pos="5040"/>
        </w:tabs>
        <w:ind w:left="5040" w:hanging="360"/>
      </w:pPr>
      <w:rPr>
        <w:rFonts w:ascii="Wingdings 3" w:hAnsi="Wingdings 3" w:hint="default"/>
      </w:rPr>
    </w:lvl>
    <w:lvl w:ilvl="7" w:tplc="78AE0A0E">
      <w:start w:val="1"/>
      <w:numFmt w:val="bullet"/>
      <w:lvlText w:val=""/>
      <w:lvlJc w:val="left"/>
      <w:pPr>
        <w:tabs>
          <w:tab w:val="num" w:pos="5760"/>
        </w:tabs>
        <w:ind w:left="5760" w:hanging="360"/>
      </w:pPr>
      <w:rPr>
        <w:rFonts w:ascii="Wingdings 3" w:hAnsi="Wingdings 3" w:hint="default"/>
      </w:rPr>
    </w:lvl>
    <w:lvl w:ilvl="8" w:tplc="2D74264C">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FD0258F"/>
    <w:multiLevelType w:val="hybridMultilevel"/>
    <w:tmpl w:val="3260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08305E"/>
    <w:multiLevelType w:val="hybridMultilevel"/>
    <w:tmpl w:val="8132005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B28637E"/>
    <w:multiLevelType w:val="hybridMultilevel"/>
    <w:tmpl w:val="69C6631A"/>
    <w:lvl w:ilvl="0" w:tplc="FBCEA872">
      <w:start w:val="1"/>
      <w:numFmt w:val="bullet"/>
      <w:lvlText w:val=""/>
      <w:lvlJc w:val="left"/>
      <w:pPr>
        <w:tabs>
          <w:tab w:val="num" w:pos="1080"/>
        </w:tabs>
        <w:ind w:left="1080" w:hanging="360"/>
      </w:pPr>
      <w:rPr>
        <w:rFonts w:ascii="Wingdings 3" w:hAnsi="Wingdings 3"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7DD481E"/>
    <w:multiLevelType w:val="hybridMultilevel"/>
    <w:tmpl w:val="C42C5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8813DA"/>
    <w:multiLevelType w:val="hybridMultilevel"/>
    <w:tmpl w:val="90464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14373CD"/>
    <w:multiLevelType w:val="multilevel"/>
    <w:tmpl w:val="AC64226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5" w15:restartNumberingAfterBreak="0">
    <w:nsid w:val="73B81D55"/>
    <w:multiLevelType w:val="multilevel"/>
    <w:tmpl w:val="F6A4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0453CC"/>
    <w:multiLevelType w:val="hybridMultilevel"/>
    <w:tmpl w:val="E86A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E20C78"/>
    <w:multiLevelType w:val="multilevel"/>
    <w:tmpl w:val="047C5F3E"/>
    <w:lvl w:ilvl="0">
      <w:start w:val="1"/>
      <w:numFmt w:val="decimal"/>
      <w:lvlText w:val="%1."/>
      <w:lvlJc w:val="left"/>
      <w:pPr>
        <w:ind w:left="780" w:hanging="360"/>
      </w:p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8"/>
  </w:num>
  <w:num w:numId="2">
    <w:abstractNumId w:val="27"/>
  </w:num>
  <w:num w:numId="3">
    <w:abstractNumId w:val="17"/>
  </w:num>
  <w:num w:numId="4">
    <w:abstractNumId w:val="7"/>
  </w:num>
  <w:num w:numId="5">
    <w:abstractNumId w:val="15"/>
  </w:num>
  <w:num w:numId="6">
    <w:abstractNumId w:val="4"/>
  </w:num>
  <w:num w:numId="7">
    <w:abstractNumId w:val="0"/>
  </w:num>
  <w:num w:numId="8">
    <w:abstractNumId w:val="3"/>
  </w:num>
  <w:num w:numId="9">
    <w:abstractNumId w:val="16"/>
  </w:num>
  <w:num w:numId="10">
    <w:abstractNumId w:val="14"/>
  </w:num>
  <w:num w:numId="11">
    <w:abstractNumId w:val="24"/>
  </w:num>
  <w:num w:numId="12">
    <w:abstractNumId w:val="19"/>
  </w:num>
  <w:num w:numId="13">
    <w:abstractNumId w:val="12"/>
  </w:num>
  <w:num w:numId="14">
    <w:abstractNumId w:val="10"/>
  </w:num>
  <w:num w:numId="15">
    <w:abstractNumId w:val="1"/>
  </w:num>
  <w:num w:numId="16">
    <w:abstractNumId w:val="13"/>
  </w:num>
  <w:num w:numId="17">
    <w:abstractNumId w:val="5"/>
  </w:num>
  <w:num w:numId="18">
    <w:abstractNumId w:val="11"/>
  </w:num>
  <w:num w:numId="19">
    <w:abstractNumId w:val="25"/>
  </w:num>
  <w:num w:numId="20">
    <w:abstractNumId w:val="23"/>
  </w:num>
  <w:num w:numId="21">
    <w:abstractNumId w:val="9"/>
  </w:num>
  <w:num w:numId="22">
    <w:abstractNumId w:val="18"/>
  </w:num>
  <w:num w:numId="23">
    <w:abstractNumId w:val="6"/>
  </w:num>
  <w:num w:numId="24">
    <w:abstractNumId w:val="18"/>
  </w:num>
  <w:num w:numId="25">
    <w:abstractNumId w:val="2"/>
  </w:num>
  <w:num w:numId="26">
    <w:abstractNumId w:val="21"/>
  </w:num>
  <w:num w:numId="27">
    <w:abstractNumId w:val="20"/>
  </w:num>
  <w:num w:numId="28">
    <w:abstractNumId w:val="26"/>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7E5"/>
    <w:rsid w:val="000367E5"/>
    <w:rsid w:val="00036BB7"/>
    <w:rsid w:val="000977B3"/>
    <w:rsid w:val="00206BB9"/>
    <w:rsid w:val="00300A1A"/>
    <w:rsid w:val="00331814"/>
    <w:rsid w:val="00367663"/>
    <w:rsid w:val="00450E10"/>
    <w:rsid w:val="004B489A"/>
    <w:rsid w:val="00550B4E"/>
    <w:rsid w:val="00660C9C"/>
    <w:rsid w:val="00785881"/>
    <w:rsid w:val="008049E0"/>
    <w:rsid w:val="00807E1F"/>
    <w:rsid w:val="00830006"/>
    <w:rsid w:val="00910CE7"/>
    <w:rsid w:val="00987673"/>
    <w:rsid w:val="00A71B62"/>
    <w:rsid w:val="00A72E6D"/>
    <w:rsid w:val="00B43FA7"/>
    <w:rsid w:val="00B65960"/>
    <w:rsid w:val="00D97666"/>
    <w:rsid w:val="00E532FC"/>
    <w:rsid w:val="00F00772"/>
    <w:rsid w:val="00F22351"/>
    <w:rsid w:val="00FB0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CD0A0"/>
  <w15:docId w15:val="{6473F180-EE6F-483A-9EB7-D222C01D5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62B6"/>
    <w:rPr>
      <w:rFonts w:asciiTheme="minorHAnsi" w:eastAsia="Times New Roman" w:hAnsiTheme="minorHAnsi"/>
      <w:lang w:eastAsia="en-US"/>
    </w:rPr>
  </w:style>
  <w:style w:type="paragraph" w:styleId="Heading1">
    <w:name w:val="heading 1"/>
    <w:basedOn w:val="Normal"/>
    <w:next w:val="Normal"/>
    <w:link w:val="Heading1Char"/>
    <w:uiPriority w:val="9"/>
    <w:qFormat/>
    <w:rsid w:val="00664C8B"/>
    <w:pPr>
      <w:spacing w:after="120"/>
      <w:ind w:left="720"/>
      <w:outlineLvl w:val="0"/>
    </w:pPr>
    <w:rPr>
      <w:b/>
      <w:color w:val="4F81BD" w:themeColor="accent1"/>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6E2AA0"/>
    <w:pPr>
      <w:keepNext/>
      <w:keepLines/>
      <w:spacing w:before="200"/>
      <w:outlineLvl w:val="2"/>
    </w:pPr>
    <w:rPr>
      <w:rFonts w:ascii="Cambria" w:hAnsi="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F0231"/>
    <w:pPr>
      <w:jc w:val="center"/>
    </w:pPr>
    <w:rPr>
      <w:rFonts w:ascii="Arial" w:hAnsi="Arial" w:cs="Arial"/>
      <w:b/>
      <w:bCs/>
    </w:rPr>
  </w:style>
  <w:style w:type="character" w:customStyle="1" w:styleId="Heading1Char">
    <w:name w:val="Heading 1 Char"/>
    <w:basedOn w:val="DefaultParagraphFont"/>
    <w:link w:val="Heading1"/>
    <w:uiPriority w:val="99"/>
    <w:locked/>
    <w:rsid w:val="00664C8B"/>
    <w:rPr>
      <w:rFonts w:asciiTheme="minorHAnsi" w:eastAsia="Times New Roman" w:hAnsiTheme="minorHAnsi"/>
      <w:b/>
      <w:color w:val="4F81BD" w:themeColor="accent1"/>
      <w:sz w:val="20"/>
      <w:szCs w:val="20"/>
      <w:lang w:eastAsia="en-US"/>
    </w:rPr>
  </w:style>
  <w:style w:type="character" w:customStyle="1" w:styleId="Heading3Char">
    <w:name w:val="Heading 3 Char"/>
    <w:basedOn w:val="DefaultParagraphFont"/>
    <w:link w:val="Heading3"/>
    <w:uiPriority w:val="99"/>
    <w:semiHidden/>
    <w:locked/>
    <w:rsid w:val="006E2AA0"/>
    <w:rPr>
      <w:rFonts w:ascii="Cambria" w:hAnsi="Cambria" w:cs="Times New Roman"/>
      <w:b/>
      <w:bCs/>
      <w:color w:val="4F81BD"/>
      <w:sz w:val="24"/>
      <w:szCs w:val="24"/>
    </w:rPr>
  </w:style>
  <w:style w:type="paragraph" w:styleId="BalloonText">
    <w:name w:val="Balloon Text"/>
    <w:basedOn w:val="Normal"/>
    <w:link w:val="BalloonTextChar"/>
    <w:uiPriority w:val="99"/>
    <w:semiHidden/>
    <w:rsid w:val="00C9585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85A"/>
    <w:rPr>
      <w:rFonts w:ascii="Tahoma" w:hAnsi="Tahoma" w:cs="Tahoma"/>
      <w:sz w:val="16"/>
      <w:szCs w:val="16"/>
    </w:rPr>
  </w:style>
  <w:style w:type="character" w:styleId="Hyperlink">
    <w:name w:val="Hyperlink"/>
    <w:basedOn w:val="DefaultParagraphFont"/>
    <w:uiPriority w:val="99"/>
    <w:rsid w:val="00AF0231"/>
    <w:rPr>
      <w:rFonts w:ascii="Times New Roman" w:hAnsi="Times New Roman" w:cs="Times New Roman"/>
      <w:color w:val="0000FF"/>
      <w:u w:val="single"/>
    </w:rPr>
  </w:style>
  <w:style w:type="character" w:customStyle="1" w:styleId="TitleChar">
    <w:name w:val="Title Char"/>
    <w:basedOn w:val="DefaultParagraphFont"/>
    <w:link w:val="Title"/>
    <w:uiPriority w:val="99"/>
    <w:locked/>
    <w:rsid w:val="00AF0231"/>
    <w:rPr>
      <w:rFonts w:ascii="Arial" w:hAnsi="Arial" w:cs="Arial"/>
      <w:b/>
      <w:bCs/>
      <w:sz w:val="24"/>
      <w:szCs w:val="24"/>
    </w:rPr>
  </w:style>
  <w:style w:type="paragraph" w:styleId="BodyText">
    <w:name w:val="Body Text"/>
    <w:basedOn w:val="Normal"/>
    <w:link w:val="BodyTextChar"/>
    <w:uiPriority w:val="99"/>
    <w:rsid w:val="00AF0231"/>
    <w:rPr>
      <w:rFonts w:ascii="Arial" w:hAnsi="Arial" w:cs="Arial"/>
      <w:b/>
      <w:bCs/>
    </w:rPr>
  </w:style>
  <w:style w:type="character" w:customStyle="1" w:styleId="BodyTextChar">
    <w:name w:val="Body Text Char"/>
    <w:basedOn w:val="DefaultParagraphFont"/>
    <w:link w:val="BodyText"/>
    <w:uiPriority w:val="99"/>
    <w:locked/>
    <w:rsid w:val="00AF0231"/>
    <w:rPr>
      <w:rFonts w:ascii="Arial" w:hAnsi="Arial" w:cs="Arial"/>
      <w:b/>
      <w:bCs/>
      <w:sz w:val="24"/>
      <w:szCs w:val="24"/>
    </w:rPr>
  </w:style>
  <w:style w:type="paragraph" w:customStyle="1" w:styleId="aLCPBodytext">
    <w:name w:val="a LCP Body text"/>
    <w:autoRedefine/>
    <w:rsid w:val="00AF0231"/>
    <w:pPr>
      <w:tabs>
        <w:tab w:val="left" w:pos="720"/>
      </w:tabs>
      <w:ind w:left="720" w:hanging="720"/>
    </w:pPr>
    <w:rPr>
      <w:rFonts w:ascii="Arial" w:eastAsia="Times New Roman" w:hAnsi="Arial" w:cs="Arial"/>
      <w:lang w:eastAsia="en-US"/>
    </w:rPr>
  </w:style>
  <w:style w:type="character" w:customStyle="1" w:styleId="aLCPboldbodytext">
    <w:name w:val="a LCP bold body text"/>
    <w:basedOn w:val="DefaultParagraphFont"/>
    <w:rsid w:val="00AF0231"/>
    <w:rPr>
      <w:rFonts w:ascii="Arial" w:hAnsi="Arial" w:cs="Times New Roman"/>
      <w:b/>
      <w:bCs/>
      <w:sz w:val="22"/>
      <w:effect w:val="none"/>
      <w:vertAlign w:val="baseline"/>
    </w:rPr>
  </w:style>
  <w:style w:type="character" w:styleId="FollowedHyperlink">
    <w:name w:val="FollowedHyperlink"/>
    <w:basedOn w:val="DefaultParagraphFont"/>
    <w:uiPriority w:val="99"/>
    <w:semiHidden/>
    <w:rsid w:val="00AF0231"/>
    <w:rPr>
      <w:rFonts w:cs="Times New Roman"/>
      <w:color w:val="800080"/>
      <w:u w:val="single"/>
    </w:rPr>
  </w:style>
  <w:style w:type="paragraph" w:styleId="BodyText3">
    <w:name w:val="Body Text 3"/>
    <w:basedOn w:val="Normal"/>
    <w:link w:val="BodyText3Char"/>
    <w:uiPriority w:val="99"/>
    <w:semiHidden/>
    <w:rsid w:val="00A17770"/>
    <w:pPr>
      <w:spacing w:after="120"/>
    </w:pPr>
    <w:rPr>
      <w:sz w:val="16"/>
      <w:szCs w:val="16"/>
    </w:rPr>
  </w:style>
  <w:style w:type="character" w:customStyle="1" w:styleId="BodyText3Char">
    <w:name w:val="Body Text 3 Char"/>
    <w:basedOn w:val="DefaultParagraphFont"/>
    <w:link w:val="BodyText3"/>
    <w:uiPriority w:val="99"/>
    <w:semiHidden/>
    <w:locked/>
    <w:rsid w:val="00A17770"/>
    <w:rPr>
      <w:rFonts w:ascii="Times New Roman" w:hAnsi="Times New Roman" w:cs="Times New Roman"/>
      <w:sz w:val="16"/>
      <w:szCs w:val="16"/>
    </w:rPr>
  </w:style>
  <w:style w:type="paragraph" w:styleId="ListParagraph">
    <w:name w:val="List Paragraph"/>
    <w:basedOn w:val="Normal"/>
    <w:uiPriority w:val="99"/>
    <w:qFormat/>
    <w:rsid w:val="00E4116B"/>
    <w:pPr>
      <w:ind w:left="720"/>
      <w:contextualSpacing/>
    </w:pPr>
  </w:style>
  <w:style w:type="table" w:styleId="TableGrid">
    <w:name w:val="Table Grid"/>
    <w:basedOn w:val="TableNormal"/>
    <w:uiPriority w:val="39"/>
    <w:locked/>
    <w:rsid w:val="00E41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664C8B"/>
    <w:rPr>
      <w:i/>
      <w:iCs/>
    </w:rPr>
  </w:style>
  <w:style w:type="paragraph" w:styleId="Header">
    <w:name w:val="header"/>
    <w:basedOn w:val="Normal"/>
    <w:link w:val="HeaderChar"/>
    <w:uiPriority w:val="99"/>
    <w:unhideWhenUsed/>
    <w:rsid w:val="00F47C70"/>
    <w:pPr>
      <w:tabs>
        <w:tab w:val="center" w:pos="4513"/>
        <w:tab w:val="right" w:pos="9026"/>
      </w:tabs>
    </w:pPr>
  </w:style>
  <w:style w:type="character" w:customStyle="1" w:styleId="HeaderChar">
    <w:name w:val="Header Char"/>
    <w:basedOn w:val="DefaultParagraphFont"/>
    <w:link w:val="Header"/>
    <w:uiPriority w:val="99"/>
    <w:rsid w:val="00F47C70"/>
    <w:rPr>
      <w:rFonts w:asciiTheme="minorHAnsi" w:eastAsia="Times New Roman" w:hAnsiTheme="minorHAnsi"/>
      <w:sz w:val="20"/>
      <w:szCs w:val="20"/>
      <w:lang w:eastAsia="en-US"/>
    </w:rPr>
  </w:style>
  <w:style w:type="paragraph" w:styleId="Footer">
    <w:name w:val="footer"/>
    <w:basedOn w:val="Normal"/>
    <w:link w:val="FooterChar"/>
    <w:uiPriority w:val="99"/>
    <w:unhideWhenUsed/>
    <w:rsid w:val="00F47C70"/>
    <w:pPr>
      <w:tabs>
        <w:tab w:val="center" w:pos="4513"/>
        <w:tab w:val="right" w:pos="9026"/>
      </w:tabs>
    </w:pPr>
  </w:style>
  <w:style w:type="character" w:customStyle="1" w:styleId="FooterChar">
    <w:name w:val="Footer Char"/>
    <w:basedOn w:val="DefaultParagraphFont"/>
    <w:link w:val="Footer"/>
    <w:uiPriority w:val="99"/>
    <w:rsid w:val="00F47C70"/>
    <w:rPr>
      <w:rFonts w:asciiTheme="minorHAnsi" w:eastAsia="Times New Roman" w:hAnsiTheme="minorHAnsi"/>
      <w:sz w:val="20"/>
      <w:szCs w:val="20"/>
      <w:lang w:eastAsia="en-US"/>
    </w:rPr>
  </w:style>
  <w:style w:type="paragraph" w:customStyle="1" w:styleId="Default">
    <w:name w:val="Default"/>
    <w:uiPriority w:val="99"/>
    <w:rsid w:val="00A0612F"/>
    <w:pPr>
      <w:autoSpaceDE w:val="0"/>
      <w:autoSpaceDN w:val="0"/>
      <w:adjustRightInd w:val="0"/>
    </w:pPr>
    <w:rPr>
      <w:rFonts w:ascii="Times New Roman" w:hAnsi="Times New Roman"/>
      <w:color w:val="000000"/>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NormalWeb">
    <w:name w:val="Normal (Web)"/>
    <w:basedOn w:val="Normal"/>
    <w:uiPriority w:val="99"/>
    <w:unhideWhenUsed/>
    <w:rsid w:val="00367663"/>
    <w:pPr>
      <w:spacing w:before="100" w:beforeAutospacing="1" w:after="100" w:afterAutospacing="1"/>
    </w:pPr>
    <w:rPr>
      <w:rFonts w:ascii="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67663"/>
    <w:rPr>
      <w:color w:val="605E5C"/>
      <w:shd w:val="clear" w:color="auto" w:fill="E1DFDD"/>
    </w:rPr>
  </w:style>
  <w:style w:type="paragraph" w:customStyle="1" w:styleId="paragraph">
    <w:name w:val="paragraph"/>
    <w:basedOn w:val="Normal"/>
    <w:rsid w:val="004B489A"/>
    <w:pPr>
      <w:spacing w:before="100" w:beforeAutospacing="1" w:after="100" w:afterAutospacing="1"/>
    </w:pPr>
    <w:rPr>
      <w:rFonts w:ascii="Times New Roman" w:hAnsi="Times New Roman" w:cs="Times New Roman"/>
      <w:sz w:val="24"/>
      <w:szCs w:val="24"/>
      <w:lang w:eastAsia="en-GB"/>
    </w:rPr>
  </w:style>
  <w:style w:type="character" w:customStyle="1" w:styleId="normaltextrun">
    <w:name w:val="normaltextrun"/>
    <w:basedOn w:val="DefaultParagraphFont"/>
    <w:rsid w:val="004B489A"/>
  </w:style>
  <w:style w:type="character" w:customStyle="1" w:styleId="eop">
    <w:name w:val="eop"/>
    <w:basedOn w:val="DefaultParagraphFont"/>
    <w:rsid w:val="004B489A"/>
  </w:style>
  <w:style w:type="character" w:customStyle="1" w:styleId="scxw266556485">
    <w:name w:val="scxw266556485"/>
    <w:basedOn w:val="DefaultParagraphFont"/>
    <w:rsid w:val="004B489A"/>
  </w:style>
  <w:style w:type="character" w:customStyle="1" w:styleId="tabchar">
    <w:name w:val="tabchar"/>
    <w:basedOn w:val="DefaultParagraphFont"/>
    <w:rsid w:val="004B489A"/>
  </w:style>
  <w:style w:type="paragraph" w:styleId="NoSpacing">
    <w:name w:val="No Spacing"/>
    <w:uiPriority w:val="1"/>
    <w:qFormat/>
    <w:rsid w:val="0033181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2040">
      <w:bodyDiv w:val="1"/>
      <w:marLeft w:val="0"/>
      <w:marRight w:val="0"/>
      <w:marTop w:val="0"/>
      <w:marBottom w:val="0"/>
      <w:divBdr>
        <w:top w:val="none" w:sz="0" w:space="0" w:color="auto"/>
        <w:left w:val="none" w:sz="0" w:space="0" w:color="auto"/>
        <w:bottom w:val="none" w:sz="0" w:space="0" w:color="auto"/>
        <w:right w:val="none" w:sz="0" w:space="0" w:color="auto"/>
      </w:divBdr>
    </w:div>
    <w:div w:id="404181352">
      <w:bodyDiv w:val="1"/>
      <w:marLeft w:val="0"/>
      <w:marRight w:val="0"/>
      <w:marTop w:val="0"/>
      <w:marBottom w:val="0"/>
      <w:divBdr>
        <w:top w:val="none" w:sz="0" w:space="0" w:color="auto"/>
        <w:left w:val="none" w:sz="0" w:space="0" w:color="auto"/>
        <w:bottom w:val="none" w:sz="0" w:space="0" w:color="auto"/>
        <w:right w:val="none" w:sz="0" w:space="0" w:color="auto"/>
      </w:divBdr>
    </w:div>
    <w:div w:id="683629432">
      <w:bodyDiv w:val="1"/>
      <w:marLeft w:val="0"/>
      <w:marRight w:val="0"/>
      <w:marTop w:val="0"/>
      <w:marBottom w:val="0"/>
      <w:divBdr>
        <w:top w:val="none" w:sz="0" w:space="0" w:color="auto"/>
        <w:left w:val="none" w:sz="0" w:space="0" w:color="auto"/>
        <w:bottom w:val="none" w:sz="0" w:space="0" w:color="auto"/>
        <w:right w:val="none" w:sz="0" w:space="0" w:color="auto"/>
      </w:divBdr>
    </w:div>
    <w:div w:id="949049283">
      <w:bodyDiv w:val="1"/>
      <w:marLeft w:val="0"/>
      <w:marRight w:val="0"/>
      <w:marTop w:val="0"/>
      <w:marBottom w:val="0"/>
      <w:divBdr>
        <w:top w:val="none" w:sz="0" w:space="0" w:color="auto"/>
        <w:left w:val="none" w:sz="0" w:space="0" w:color="auto"/>
        <w:bottom w:val="none" w:sz="0" w:space="0" w:color="auto"/>
        <w:right w:val="none" w:sz="0" w:space="0" w:color="auto"/>
      </w:divBdr>
    </w:div>
    <w:div w:id="1779638078">
      <w:bodyDiv w:val="1"/>
      <w:marLeft w:val="0"/>
      <w:marRight w:val="0"/>
      <w:marTop w:val="0"/>
      <w:marBottom w:val="0"/>
      <w:divBdr>
        <w:top w:val="none" w:sz="0" w:space="0" w:color="auto"/>
        <w:left w:val="none" w:sz="0" w:space="0" w:color="auto"/>
        <w:bottom w:val="none" w:sz="0" w:space="0" w:color="auto"/>
        <w:right w:val="none" w:sz="0" w:space="0" w:color="auto"/>
      </w:divBdr>
      <w:divsChild>
        <w:div w:id="1240559794">
          <w:marLeft w:val="0"/>
          <w:marRight w:val="0"/>
          <w:marTop w:val="0"/>
          <w:marBottom w:val="0"/>
          <w:divBdr>
            <w:top w:val="none" w:sz="0" w:space="0" w:color="auto"/>
            <w:left w:val="none" w:sz="0" w:space="0" w:color="auto"/>
            <w:bottom w:val="none" w:sz="0" w:space="0" w:color="auto"/>
            <w:right w:val="none" w:sz="0" w:space="0" w:color="auto"/>
          </w:divBdr>
          <w:divsChild>
            <w:div w:id="1321739364">
              <w:marLeft w:val="0"/>
              <w:marRight w:val="0"/>
              <w:marTop w:val="0"/>
              <w:marBottom w:val="0"/>
              <w:divBdr>
                <w:top w:val="none" w:sz="0" w:space="0" w:color="auto"/>
                <w:left w:val="none" w:sz="0" w:space="0" w:color="auto"/>
                <w:bottom w:val="none" w:sz="0" w:space="0" w:color="auto"/>
                <w:right w:val="none" w:sz="0" w:space="0" w:color="auto"/>
              </w:divBdr>
            </w:div>
            <w:div w:id="491675065">
              <w:marLeft w:val="0"/>
              <w:marRight w:val="0"/>
              <w:marTop w:val="0"/>
              <w:marBottom w:val="0"/>
              <w:divBdr>
                <w:top w:val="none" w:sz="0" w:space="0" w:color="auto"/>
                <w:left w:val="none" w:sz="0" w:space="0" w:color="auto"/>
                <w:bottom w:val="none" w:sz="0" w:space="0" w:color="auto"/>
                <w:right w:val="none" w:sz="0" w:space="0" w:color="auto"/>
              </w:divBdr>
            </w:div>
            <w:div w:id="127095329">
              <w:marLeft w:val="0"/>
              <w:marRight w:val="0"/>
              <w:marTop w:val="0"/>
              <w:marBottom w:val="0"/>
              <w:divBdr>
                <w:top w:val="none" w:sz="0" w:space="0" w:color="auto"/>
                <w:left w:val="none" w:sz="0" w:space="0" w:color="auto"/>
                <w:bottom w:val="none" w:sz="0" w:space="0" w:color="auto"/>
                <w:right w:val="none" w:sz="0" w:space="0" w:color="auto"/>
              </w:divBdr>
            </w:div>
          </w:divsChild>
        </w:div>
        <w:div w:id="346752849">
          <w:marLeft w:val="0"/>
          <w:marRight w:val="0"/>
          <w:marTop w:val="0"/>
          <w:marBottom w:val="0"/>
          <w:divBdr>
            <w:top w:val="none" w:sz="0" w:space="0" w:color="auto"/>
            <w:left w:val="none" w:sz="0" w:space="0" w:color="auto"/>
            <w:bottom w:val="none" w:sz="0" w:space="0" w:color="auto"/>
            <w:right w:val="none" w:sz="0" w:space="0" w:color="auto"/>
          </w:divBdr>
          <w:divsChild>
            <w:div w:id="2053382157">
              <w:marLeft w:val="0"/>
              <w:marRight w:val="0"/>
              <w:marTop w:val="0"/>
              <w:marBottom w:val="0"/>
              <w:divBdr>
                <w:top w:val="none" w:sz="0" w:space="0" w:color="auto"/>
                <w:left w:val="none" w:sz="0" w:space="0" w:color="auto"/>
                <w:bottom w:val="none" w:sz="0" w:space="0" w:color="auto"/>
                <w:right w:val="none" w:sz="0" w:space="0" w:color="auto"/>
              </w:divBdr>
            </w:div>
          </w:divsChild>
        </w:div>
        <w:div w:id="594241417">
          <w:marLeft w:val="0"/>
          <w:marRight w:val="0"/>
          <w:marTop w:val="0"/>
          <w:marBottom w:val="0"/>
          <w:divBdr>
            <w:top w:val="none" w:sz="0" w:space="0" w:color="auto"/>
            <w:left w:val="none" w:sz="0" w:space="0" w:color="auto"/>
            <w:bottom w:val="none" w:sz="0" w:space="0" w:color="auto"/>
            <w:right w:val="none" w:sz="0" w:space="0" w:color="auto"/>
          </w:divBdr>
          <w:divsChild>
            <w:div w:id="1066417554">
              <w:marLeft w:val="0"/>
              <w:marRight w:val="0"/>
              <w:marTop w:val="0"/>
              <w:marBottom w:val="0"/>
              <w:divBdr>
                <w:top w:val="none" w:sz="0" w:space="0" w:color="auto"/>
                <w:left w:val="none" w:sz="0" w:space="0" w:color="auto"/>
                <w:bottom w:val="none" w:sz="0" w:space="0" w:color="auto"/>
                <w:right w:val="none" w:sz="0" w:space="0" w:color="auto"/>
              </w:divBdr>
            </w:div>
          </w:divsChild>
        </w:div>
        <w:div w:id="1954511267">
          <w:marLeft w:val="0"/>
          <w:marRight w:val="0"/>
          <w:marTop w:val="0"/>
          <w:marBottom w:val="0"/>
          <w:divBdr>
            <w:top w:val="none" w:sz="0" w:space="0" w:color="auto"/>
            <w:left w:val="none" w:sz="0" w:space="0" w:color="auto"/>
            <w:bottom w:val="none" w:sz="0" w:space="0" w:color="auto"/>
            <w:right w:val="none" w:sz="0" w:space="0" w:color="auto"/>
          </w:divBdr>
          <w:divsChild>
            <w:div w:id="908346686">
              <w:marLeft w:val="-75"/>
              <w:marRight w:val="0"/>
              <w:marTop w:val="30"/>
              <w:marBottom w:val="30"/>
              <w:divBdr>
                <w:top w:val="none" w:sz="0" w:space="0" w:color="auto"/>
                <w:left w:val="none" w:sz="0" w:space="0" w:color="auto"/>
                <w:bottom w:val="none" w:sz="0" w:space="0" w:color="auto"/>
                <w:right w:val="none" w:sz="0" w:space="0" w:color="auto"/>
              </w:divBdr>
              <w:divsChild>
                <w:div w:id="265776360">
                  <w:marLeft w:val="0"/>
                  <w:marRight w:val="0"/>
                  <w:marTop w:val="0"/>
                  <w:marBottom w:val="0"/>
                  <w:divBdr>
                    <w:top w:val="none" w:sz="0" w:space="0" w:color="auto"/>
                    <w:left w:val="none" w:sz="0" w:space="0" w:color="auto"/>
                    <w:bottom w:val="none" w:sz="0" w:space="0" w:color="auto"/>
                    <w:right w:val="none" w:sz="0" w:space="0" w:color="auto"/>
                  </w:divBdr>
                  <w:divsChild>
                    <w:div w:id="728263027">
                      <w:marLeft w:val="0"/>
                      <w:marRight w:val="0"/>
                      <w:marTop w:val="0"/>
                      <w:marBottom w:val="0"/>
                      <w:divBdr>
                        <w:top w:val="none" w:sz="0" w:space="0" w:color="auto"/>
                        <w:left w:val="none" w:sz="0" w:space="0" w:color="auto"/>
                        <w:bottom w:val="none" w:sz="0" w:space="0" w:color="auto"/>
                        <w:right w:val="none" w:sz="0" w:space="0" w:color="auto"/>
                      </w:divBdr>
                    </w:div>
                  </w:divsChild>
                </w:div>
                <w:div w:id="1261912516">
                  <w:marLeft w:val="0"/>
                  <w:marRight w:val="0"/>
                  <w:marTop w:val="0"/>
                  <w:marBottom w:val="0"/>
                  <w:divBdr>
                    <w:top w:val="none" w:sz="0" w:space="0" w:color="auto"/>
                    <w:left w:val="none" w:sz="0" w:space="0" w:color="auto"/>
                    <w:bottom w:val="none" w:sz="0" w:space="0" w:color="auto"/>
                    <w:right w:val="none" w:sz="0" w:space="0" w:color="auto"/>
                  </w:divBdr>
                  <w:divsChild>
                    <w:div w:id="519973930">
                      <w:marLeft w:val="0"/>
                      <w:marRight w:val="0"/>
                      <w:marTop w:val="0"/>
                      <w:marBottom w:val="0"/>
                      <w:divBdr>
                        <w:top w:val="none" w:sz="0" w:space="0" w:color="auto"/>
                        <w:left w:val="none" w:sz="0" w:space="0" w:color="auto"/>
                        <w:bottom w:val="none" w:sz="0" w:space="0" w:color="auto"/>
                        <w:right w:val="none" w:sz="0" w:space="0" w:color="auto"/>
                      </w:divBdr>
                    </w:div>
                  </w:divsChild>
                </w:div>
                <w:div w:id="177164978">
                  <w:marLeft w:val="0"/>
                  <w:marRight w:val="0"/>
                  <w:marTop w:val="0"/>
                  <w:marBottom w:val="0"/>
                  <w:divBdr>
                    <w:top w:val="none" w:sz="0" w:space="0" w:color="auto"/>
                    <w:left w:val="none" w:sz="0" w:space="0" w:color="auto"/>
                    <w:bottom w:val="none" w:sz="0" w:space="0" w:color="auto"/>
                    <w:right w:val="none" w:sz="0" w:space="0" w:color="auto"/>
                  </w:divBdr>
                  <w:divsChild>
                    <w:div w:id="515339996">
                      <w:marLeft w:val="0"/>
                      <w:marRight w:val="0"/>
                      <w:marTop w:val="0"/>
                      <w:marBottom w:val="0"/>
                      <w:divBdr>
                        <w:top w:val="none" w:sz="0" w:space="0" w:color="auto"/>
                        <w:left w:val="none" w:sz="0" w:space="0" w:color="auto"/>
                        <w:bottom w:val="none" w:sz="0" w:space="0" w:color="auto"/>
                        <w:right w:val="none" w:sz="0" w:space="0" w:color="auto"/>
                      </w:divBdr>
                    </w:div>
                  </w:divsChild>
                </w:div>
                <w:div w:id="1727799140">
                  <w:marLeft w:val="0"/>
                  <w:marRight w:val="0"/>
                  <w:marTop w:val="0"/>
                  <w:marBottom w:val="0"/>
                  <w:divBdr>
                    <w:top w:val="none" w:sz="0" w:space="0" w:color="auto"/>
                    <w:left w:val="none" w:sz="0" w:space="0" w:color="auto"/>
                    <w:bottom w:val="none" w:sz="0" w:space="0" w:color="auto"/>
                    <w:right w:val="none" w:sz="0" w:space="0" w:color="auto"/>
                  </w:divBdr>
                  <w:divsChild>
                    <w:div w:id="575625045">
                      <w:marLeft w:val="0"/>
                      <w:marRight w:val="0"/>
                      <w:marTop w:val="0"/>
                      <w:marBottom w:val="0"/>
                      <w:divBdr>
                        <w:top w:val="none" w:sz="0" w:space="0" w:color="auto"/>
                        <w:left w:val="none" w:sz="0" w:space="0" w:color="auto"/>
                        <w:bottom w:val="none" w:sz="0" w:space="0" w:color="auto"/>
                        <w:right w:val="none" w:sz="0" w:space="0" w:color="auto"/>
                      </w:divBdr>
                    </w:div>
                  </w:divsChild>
                </w:div>
                <w:div w:id="1163739658">
                  <w:marLeft w:val="0"/>
                  <w:marRight w:val="0"/>
                  <w:marTop w:val="0"/>
                  <w:marBottom w:val="0"/>
                  <w:divBdr>
                    <w:top w:val="none" w:sz="0" w:space="0" w:color="auto"/>
                    <w:left w:val="none" w:sz="0" w:space="0" w:color="auto"/>
                    <w:bottom w:val="none" w:sz="0" w:space="0" w:color="auto"/>
                    <w:right w:val="none" w:sz="0" w:space="0" w:color="auto"/>
                  </w:divBdr>
                  <w:divsChild>
                    <w:div w:id="1385180428">
                      <w:marLeft w:val="0"/>
                      <w:marRight w:val="0"/>
                      <w:marTop w:val="0"/>
                      <w:marBottom w:val="0"/>
                      <w:divBdr>
                        <w:top w:val="none" w:sz="0" w:space="0" w:color="auto"/>
                        <w:left w:val="none" w:sz="0" w:space="0" w:color="auto"/>
                        <w:bottom w:val="none" w:sz="0" w:space="0" w:color="auto"/>
                        <w:right w:val="none" w:sz="0" w:space="0" w:color="auto"/>
                      </w:divBdr>
                    </w:div>
                  </w:divsChild>
                </w:div>
                <w:div w:id="2019426694">
                  <w:marLeft w:val="0"/>
                  <w:marRight w:val="0"/>
                  <w:marTop w:val="0"/>
                  <w:marBottom w:val="0"/>
                  <w:divBdr>
                    <w:top w:val="none" w:sz="0" w:space="0" w:color="auto"/>
                    <w:left w:val="none" w:sz="0" w:space="0" w:color="auto"/>
                    <w:bottom w:val="none" w:sz="0" w:space="0" w:color="auto"/>
                    <w:right w:val="none" w:sz="0" w:space="0" w:color="auto"/>
                  </w:divBdr>
                  <w:divsChild>
                    <w:div w:id="480199167">
                      <w:marLeft w:val="0"/>
                      <w:marRight w:val="0"/>
                      <w:marTop w:val="0"/>
                      <w:marBottom w:val="0"/>
                      <w:divBdr>
                        <w:top w:val="none" w:sz="0" w:space="0" w:color="auto"/>
                        <w:left w:val="none" w:sz="0" w:space="0" w:color="auto"/>
                        <w:bottom w:val="none" w:sz="0" w:space="0" w:color="auto"/>
                        <w:right w:val="none" w:sz="0" w:space="0" w:color="auto"/>
                      </w:divBdr>
                    </w:div>
                  </w:divsChild>
                </w:div>
                <w:div w:id="992176750">
                  <w:marLeft w:val="0"/>
                  <w:marRight w:val="0"/>
                  <w:marTop w:val="0"/>
                  <w:marBottom w:val="0"/>
                  <w:divBdr>
                    <w:top w:val="none" w:sz="0" w:space="0" w:color="auto"/>
                    <w:left w:val="none" w:sz="0" w:space="0" w:color="auto"/>
                    <w:bottom w:val="none" w:sz="0" w:space="0" w:color="auto"/>
                    <w:right w:val="none" w:sz="0" w:space="0" w:color="auto"/>
                  </w:divBdr>
                  <w:divsChild>
                    <w:div w:id="1998990487">
                      <w:marLeft w:val="0"/>
                      <w:marRight w:val="0"/>
                      <w:marTop w:val="0"/>
                      <w:marBottom w:val="0"/>
                      <w:divBdr>
                        <w:top w:val="none" w:sz="0" w:space="0" w:color="auto"/>
                        <w:left w:val="none" w:sz="0" w:space="0" w:color="auto"/>
                        <w:bottom w:val="none" w:sz="0" w:space="0" w:color="auto"/>
                        <w:right w:val="none" w:sz="0" w:space="0" w:color="auto"/>
                      </w:divBdr>
                    </w:div>
                  </w:divsChild>
                </w:div>
                <w:div w:id="136072278">
                  <w:marLeft w:val="0"/>
                  <w:marRight w:val="0"/>
                  <w:marTop w:val="0"/>
                  <w:marBottom w:val="0"/>
                  <w:divBdr>
                    <w:top w:val="none" w:sz="0" w:space="0" w:color="auto"/>
                    <w:left w:val="none" w:sz="0" w:space="0" w:color="auto"/>
                    <w:bottom w:val="none" w:sz="0" w:space="0" w:color="auto"/>
                    <w:right w:val="none" w:sz="0" w:space="0" w:color="auto"/>
                  </w:divBdr>
                  <w:divsChild>
                    <w:div w:id="548419668">
                      <w:marLeft w:val="0"/>
                      <w:marRight w:val="0"/>
                      <w:marTop w:val="0"/>
                      <w:marBottom w:val="0"/>
                      <w:divBdr>
                        <w:top w:val="none" w:sz="0" w:space="0" w:color="auto"/>
                        <w:left w:val="none" w:sz="0" w:space="0" w:color="auto"/>
                        <w:bottom w:val="none" w:sz="0" w:space="0" w:color="auto"/>
                        <w:right w:val="none" w:sz="0" w:space="0" w:color="auto"/>
                      </w:divBdr>
                    </w:div>
                  </w:divsChild>
                </w:div>
                <w:div w:id="1208760006">
                  <w:marLeft w:val="0"/>
                  <w:marRight w:val="0"/>
                  <w:marTop w:val="0"/>
                  <w:marBottom w:val="0"/>
                  <w:divBdr>
                    <w:top w:val="none" w:sz="0" w:space="0" w:color="auto"/>
                    <w:left w:val="none" w:sz="0" w:space="0" w:color="auto"/>
                    <w:bottom w:val="none" w:sz="0" w:space="0" w:color="auto"/>
                    <w:right w:val="none" w:sz="0" w:space="0" w:color="auto"/>
                  </w:divBdr>
                  <w:divsChild>
                    <w:div w:id="678700850">
                      <w:marLeft w:val="0"/>
                      <w:marRight w:val="0"/>
                      <w:marTop w:val="0"/>
                      <w:marBottom w:val="0"/>
                      <w:divBdr>
                        <w:top w:val="none" w:sz="0" w:space="0" w:color="auto"/>
                        <w:left w:val="none" w:sz="0" w:space="0" w:color="auto"/>
                        <w:bottom w:val="none" w:sz="0" w:space="0" w:color="auto"/>
                        <w:right w:val="none" w:sz="0" w:space="0" w:color="auto"/>
                      </w:divBdr>
                    </w:div>
                  </w:divsChild>
                </w:div>
                <w:div w:id="492650967">
                  <w:marLeft w:val="0"/>
                  <w:marRight w:val="0"/>
                  <w:marTop w:val="0"/>
                  <w:marBottom w:val="0"/>
                  <w:divBdr>
                    <w:top w:val="none" w:sz="0" w:space="0" w:color="auto"/>
                    <w:left w:val="none" w:sz="0" w:space="0" w:color="auto"/>
                    <w:bottom w:val="none" w:sz="0" w:space="0" w:color="auto"/>
                    <w:right w:val="none" w:sz="0" w:space="0" w:color="auto"/>
                  </w:divBdr>
                  <w:divsChild>
                    <w:div w:id="1784499143">
                      <w:marLeft w:val="0"/>
                      <w:marRight w:val="0"/>
                      <w:marTop w:val="0"/>
                      <w:marBottom w:val="0"/>
                      <w:divBdr>
                        <w:top w:val="none" w:sz="0" w:space="0" w:color="auto"/>
                        <w:left w:val="none" w:sz="0" w:space="0" w:color="auto"/>
                        <w:bottom w:val="none" w:sz="0" w:space="0" w:color="auto"/>
                        <w:right w:val="none" w:sz="0" w:space="0" w:color="auto"/>
                      </w:divBdr>
                    </w:div>
                  </w:divsChild>
                </w:div>
                <w:div w:id="2052150568">
                  <w:marLeft w:val="0"/>
                  <w:marRight w:val="0"/>
                  <w:marTop w:val="0"/>
                  <w:marBottom w:val="0"/>
                  <w:divBdr>
                    <w:top w:val="none" w:sz="0" w:space="0" w:color="auto"/>
                    <w:left w:val="none" w:sz="0" w:space="0" w:color="auto"/>
                    <w:bottom w:val="none" w:sz="0" w:space="0" w:color="auto"/>
                    <w:right w:val="none" w:sz="0" w:space="0" w:color="auto"/>
                  </w:divBdr>
                  <w:divsChild>
                    <w:div w:id="1711152013">
                      <w:marLeft w:val="0"/>
                      <w:marRight w:val="0"/>
                      <w:marTop w:val="0"/>
                      <w:marBottom w:val="0"/>
                      <w:divBdr>
                        <w:top w:val="none" w:sz="0" w:space="0" w:color="auto"/>
                        <w:left w:val="none" w:sz="0" w:space="0" w:color="auto"/>
                        <w:bottom w:val="none" w:sz="0" w:space="0" w:color="auto"/>
                        <w:right w:val="none" w:sz="0" w:space="0" w:color="auto"/>
                      </w:divBdr>
                    </w:div>
                  </w:divsChild>
                </w:div>
                <w:div w:id="1090663756">
                  <w:marLeft w:val="0"/>
                  <w:marRight w:val="0"/>
                  <w:marTop w:val="0"/>
                  <w:marBottom w:val="0"/>
                  <w:divBdr>
                    <w:top w:val="none" w:sz="0" w:space="0" w:color="auto"/>
                    <w:left w:val="none" w:sz="0" w:space="0" w:color="auto"/>
                    <w:bottom w:val="none" w:sz="0" w:space="0" w:color="auto"/>
                    <w:right w:val="none" w:sz="0" w:space="0" w:color="auto"/>
                  </w:divBdr>
                  <w:divsChild>
                    <w:div w:id="275018541">
                      <w:marLeft w:val="0"/>
                      <w:marRight w:val="0"/>
                      <w:marTop w:val="0"/>
                      <w:marBottom w:val="0"/>
                      <w:divBdr>
                        <w:top w:val="none" w:sz="0" w:space="0" w:color="auto"/>
                        <w:left w:val="none" w:sz="0" w:space="0" w:color="auto"/>
                        <w:bottom w:val="none" w:sz="0" w:space="0" w:color="auto"/>
                        <w:right w:val="none" w:sz="0" w:space="0" w:color="auto"/>
                      </w:divBdr>
                    </w:div>
                  </w:divsChild>
                </w:div>
                <w:div w:id="154230706">
                  <w:marLeft w:val="0"/>
                  <w:marRight w:val="0"/>
                  <w:marTop w:val="0"/>
                  <w:marBottom w:val="0"/>
                  <w:divBdr>
                    <w:top w:val="none" w:sz="0" w:space="0" w:color="auto"/>
                    <w:left w:val="none" w:sz="0" w:space="0" w:color="auto"/>
                    <w:bottom w:val="none" w:sz="0" w:space="0" w:color="auto"/>
                    <w:right w:val="none" w:sz="0" w:space="0" w:color="auto"/>
                  </w:divBdr>
                  <w:divsChild>
                    <w:div w:id="792138487">
                      <w:marLeft w:val="0"/>
                      <w:marRight w:val="0"/>
                      <w:marTop w:val="0"/>
                      <w:marBottom w:val="0"/>
                      <w:divBdr>
                        <w:top w:val="none" w:sz="0" w:space="0" w:color="auto"/>
                        <w:left w:val="none" w:sz="0" w:space="0" w:color="auto"/>
                        <w:bottom w:val="none" w:sz="0" w:space="0" w:color="auto"/>
                        <w:right w:val="none" w:sz="0" w:space="0" w:color="auto"/>
                      </w:divBdr>
                    </w:div>
                  </w:divsChild>
                </w:div>
                <w:div w:id="518813647">
                  <w:marLeft w:val="0"/>
                  <w:marRight w:val="0"/>
                  <w:marTop w:val="0"/>
                  <w:marBottom w:val="0"/>
                  <w:divBdr>
                    <w:top w:val="none" w:sz="0" w:space="0" w:color="auto"/>
                    <w:left w:val="none" w:sz="0" w:space="0" w:color="auto"/>
                    <w:bottom w:val="none" w:sz="0" w:space="0" w:color="auto"/>
                    <w:right w:val="none" w:sz="0" w:space="0" w:color="auto"/>
                  </w:divBdr>
                  <w:divsChild>
                    <w:div w:id="1619872610">
                      <w:marLeft w:val="0"/>
                      <w:marRight w:val="0"/>
                      <w:marTop w:val="0"/>
                      <w:marBottom w:val="0"/>
                      <w:divBdr>
                        <w:top w:val="none" w:sz="0" w:space="0" w:color="auto"/>
                        <w:left w:val="none" w:sz="0" w:space="0" w:color="auto"/>
                        <w:bottom w:val="none" w:sz="0" w:space="0" w:color="auto"/>
                        <w:right w:val="none" w:sz="0" w:space="0" w:color="auto"/>
                      </w:divBdr>
                    </w:div>
                  </w:divsChild>
                </w:div>
                <w:div w:id="28535264">
                  <w:marLeft w:val="0"/>
                  <w:marRight w:val="0"/>
                  <w:marTop w:val="0"/>
                  <w:marBottom w:val="0"/>
                  <w:divBdr>
                    <w:top w:val="none" w:sz="0" w:space="0" w:color="auto"/>
                    <w:left w:val="none" w:sz="0" w:space="0" w:color="auto"/>
                    <w:bottom w:val="none" w:sz="0" w:space="0" w:color="auto"/>
                    <w:right w:val="none" w:sz="0" w:space="0" w:color="auto"/>
                  </w:divBdr>
                  <w:divsChild>
                    <w:div w:id="1896115688">
                      <w:marLeft w:val="0"/>
                      <w:marRight w:val="0"/>
                      <w:marTop w:val="0"/>
                      <w:marBottom w:val="0"/>
                      <w:divBdr>
                        <w:top w:val="none" w:sz="0" w:space="0" w:color="auto"/>
                        <w:left w:val="none" w:sz="0" w:space="0" w:color="auto"/>
                        <w:bottom w:val="none" w:sz="0" w:space="0" w:color="auto"/>
                        <w:right w:val="none" w:sz="0" w:space="0" w:color="auto"/>
                      </w:divBdr>
                    </w:div>
                  </w:divsChild>
                </w:div>
                <w:div w:id="1274900758">
                  <w:marLeft w:val="0"/>
                  <w:marRight w:val="0"/>
                  <w:marTop w:val="0"/>
                  <w:marBottom w:val="0"/>
                  <w:divBdr>
                    <w:top w:val="none" w:sz="0" w:space="0" w:color="auto"/>
                    <w:left w:val="none" w:sz="0" w:space="0" w:color="auto"/>
                    <w:bottom w:val="none" w:sz="0" w:space="0" w:color="auto"/>
                    <w:right w:val="none" w:sz="0" w:space="0" w:color="auto"/>
                  </w:divBdr>
                  <w:divsChild>
                    <w:div w:id="1874924480">
                      <w:marLeft w:val="0"/>
                      <w:marRight w:val="0"/>
                      <w:marTop w:val="0"/>
                      <w:marBottom w:val="0"/>
                      <w:divBdr>
                        <w:top w:val="none" w:sz="0" w:space="0" w:color="auto"/>
                        <w:left w:val="none" w:sz="0" w:space="0" w:color="auto"/>
                        <w:bottom w:val="none" w:sz="0" w:space="0" w:color="auto"/>
                        <w:right w:val="none" w:sz="0" w:space="0" w:color="auto"/>
                      </w:divBdr>
                    </w:div>
                  </w:divsChild>
                </w:div>
                <w:div w:id="876813035">
                  <w:marLeft w:val="0"/>
                  <w:marRight w:val="0"/>
                  <w:marTop w:val="0"/>
                  <w:marBottom w:val="0"/>
                  <w:divBdr>
                    <w:top w:val="none" w:sz="0" w:space="0" w:color="auto"/>
                    <w:left w:val="none" w:sz="0" w:space="0" w:color="auto"/>
                    <w:bottom w:val="none" w:sz="0" w:space="0" w:color="auto"/>
                    <w:right w:val="none" w:sz="0" w:space="0" w:color="auto"/>
                  </w:divBdr>
                  <w:divsChild>
                    <w:div w:id="324284627">
                      <w:marLeft w:val="0"/>
                      <w:marRight w:val="0"/>
                      <w:marTop w:val="0"/>
                      <w:marBottom w:val="0"/>
                      <w:divBdr>
                        <w:top w:val="none" w:sz="0" w:space="0" w:color="auto"/>
                        <w:left w:val="none" w:sz="0" w:space="0" w:color="auto"/>
                        <w:bottom w:val="none" w:sz="0" w:space="0" w:color="auto"/>
                        <w:right w:val="none" w:sz="0" w:space="0" w:color="auto"/>
                      </w:divBdr>
                    </w:div>
                  </w:divsChild>
                </w:div>
                <w:div w:id="101456292">
                  <w:marLeft w:val="0"/>
                  <w:marRight w:val="0"/>
                  <w:marTop w:val="0"/>
                  <w:marBottom w:val="0"/>
                  <w:divBdr>
                    <w:top w:val="none" w:sz="0" w:space="0" w:color="auto"/>
                    <w:left w:val="none" w:sz="0" w:space="0" w:color="auto"/>
                    <w:bottom w:val="none" w:sz="0" w:space="0" w:color="auto"/>
                    <w:right w:val="none" w:sz="0" w:space="0" w:color="auto"/>
                  </w:divBdr>
                  <w:divsChild>
                    <w:div w:id="1041052852">
                      <w:marLeft w:val="0"/>
                      <w:marRight w:val="0"/>
                      <w:marTop w:val="0"/>
                      <w:marBottom w:val="0"/>
                      <w:divBdr>
                        <w:top w:val="none" w:sz="0" w:space="0" w:color="auto"/>
                        <w:left w:val="none" w:sz="0" w:space="0" w:color="auto"/>
                        <w:bottom w:val="none" w:sz="0" w:space="0" w:color="auto"/>
                        <w:right w:val="none" w:sz="0" w:space="0" w:color="auto"/>
                      </w:divBdr>
                    </w:div>
                  </w:divsChild>
                </w:div>
                <w:div w:id="1471244684">
                  <w:marLeft w:val="0"/>
                  <w:marRight w:val="0"/>
                  <w:marTop w:val="0"/>
                  <w:marBottom w:val="0"/>
                  <w:divBdr>
                    <w:top w:val="none" w:sz="0" w:space="0" w:color="auto"/>
                    <w:left w:val="none" w:sz="0" w:space="0" w:color="auto"/>
                    <w:bottom w:val="none" w:sz="0" w:space="0" w:color="auto"/>
                    <w:right w:val="none" w:sz="0" w:space="0" w:color="auto"/>
                  </w:divBdr>
                  <w:divsChild>
                    <w:div w:id="913126206">
                      <w:marLeft w:val="0"/>
                      <w:marRight w:val="0"/>
                      <w:marTop w:val="0"/>
                      <w:marBottom w:val="0"/>
                      <w:divBdr>
                        <w:top w:val="none" w:sz="0" w:space="0" w:color="auto"/>
                        <w:left w:val="none" w:sz="0" w:space="0" w:color="auto"/>
                        <w:bottom w:val="none" w:sz="0" w:space="0" w:color="auto"/>
                        <w:right w:val="none" w:sz="0" w:space="0" w:color="auto"/>
                      </w:divBdr>
                    </w:div>
                  </w:divsChild>
                </w:div>
                <w:div w:id="454063554">
                  <w:marLeft w:val="0"/>
                  <w:marRight w:val="0"/>
                  <w:marTop w:val="0"/>
                  <w:marBottom w:val="0"/>
                  <w:divBdr>
                    <w:top w:val="none" w:sz="0" w:space="0" w:color="auto"/>
                    <w:left w:val="none" w:sz="0" w:space="0" w:color="auto"/>
                    <w:bottom w:val="none" w:sz="0" w:space="0" w:color="auto"/>
                    <w:right w:val="none" w:sz="0" w:space="0" w:color="auto"/>
                  </w:divBdr>
                  <w:divsChild>
                    <w:div w:id="1069038660">
                      <w:marLeft w:val="0"/>
                      <w:marRight w:val="0"/>
                      <w:marTop w:val="0"/>
                      <w:marBottom w:val="0"/>
                      <w:divBdr>
                        <w:top w:val="none" w:sz="0" w:space="0" w:color="auto"/>
                        <w:left w:val="none" w:sz="0" w:space="0" w:color="auto"/>
                        <w:bottom w:val="none" w:sz="0" w:space="0" w:color="auto"/>
                        <w:right w:val="none" w:sz="0" w:space="0" w:color="auto"/>
                      </w:divBdr>
                    </w:div>
                  </w:divsChild>
                </w:div>
                <w:div w:id="372727595">
                  <w:marLeft w:val="0"/>
                  <w:marRight w:val="0"/>
                  <w:marTop w:val="0"/>
                  <w:marBottom w:val="0"/>
                  <w:divBdr>
                    <w:top w:val="none" w:sz="0" w:space="0" w:color="auto"/>
                    <w:left w:val="none" w:sz="0" w:space="0" w:color="auto"/>
                    <w:bottom w:val="none" w:sz="0" w:space="0" w:color="auto"/>
                    <w:right w:val="none" w:sz="0" w:space="0" w:color="auto"/>
                  </w:divBdr>
                  <w:divsChild>
                    <w:div w:id="1337151651">
                      <w:marLeft w:val="0"/>
                      <w:marRight w:val="0"/>
                      <w:marTop w:val="0"/>
                      <w:marBottom w:val="0"/>
                      <w:divBdr>
                        <w:top w:val="none" w:sz="0" w:space="0" w:color="auto"/>
                        <w:left w:val="none" w:sz="0" w:space="0" w:color="auto"/>
                        <w:bottom w:val="none" w:sz="0" w:space="0" w:color="auto"/>
                        <w:right w:val="none" w:sz="0" w:space="0" w:color="auto"/>
                      </w:divBdr>
                    </w:div>
                  </w:divsChild>
                </w:div>
                <w:div w:id="361370028">
                  <w:marLeft w:val="0"/>
                  <w:marRight w:val="0"/>
                  <w:marTop w:val="0"/>
                  <w:marBottom w:val="0"/>
                  <w:divBdr>
                    <w:top w:val="none" w:sz="0" w:space="0" w:color="auto"/>
                    <w:left w:val="none" w:sz="0" w:space="0" w:color="auto"/>
                    <w:bottom w:val="none" w:sz="0" w:space="0" w:color="auto"/>
                    <w:right w:val="none" w:sz="0" w:space="0" w:color="auto"/>
                  </w:divBdr>
                  <w:divsChild>
                    <w:div w:id="597102200">
                      <w:marLeft w:val="0"/>
                      <w:marRight w:val="0"/>
                      <w:marTop w:val="0"/>
                      <w:marBottom w:val="0"/>
                      <w:divBdr>
                        <w:top w:val="none" w:sz="0" w:space="0" w:color="auto"/>
                        <w:left w:val="none" w:sz="0" w:space="0" w:color="auto"/>
                        <w:bottom w:val="none" w:sz="0" w:space="0" w:color="auto"/>
                        <w:right w:val="none" w:sz="0" w:space="0" w:color="auto"/>
                      </w:divBdr>
                    </w:div>
                  </w:divsChild>
                </w:div>
                <w:div w:id="1127116281">
                  <w:marLeft w:val="0"/>
                  <w:marRight w:val="0"/>
                  <w:marTop w:val="0"/>
                  <w:marBottom w:val="0"/>
                  <w:divBdr>
                    <w:top w:val="none" w:sz="0" w:space="0" w:color="auto"/>
                    <w:left w:val="none" w:sz="0" w:space="0" w:color="auto"/>
                    <w:bottom w:val="none" w:sz="0" w:space="0" w:color="auto"/>
                    <w:right w:val="none" w:sz="0" w:space="0" w:color="auto"/>
                  </w:divBdr>
                  <w:divsChild>
                    <w:div w:id="65960296">
                      <w:marLeft w:val="0"/>
                      <w:marRight w:val="0"/>
                      <w:marTop w:val="0"/>
                      <w:marBottom w:val="0"/>
                      <w:divBdr>
                        <w:top w:val="none" w:sz="0" w:space="0" w:color="auto"/>
                        <w:left w:val="none" w:sz="0" w:space="0" w:color="auto"/>
                        <w:bottom w:val="none" w:sz="0" w:space="0" w:color="auto"/>
                        <w:right w:val="none" w:sz="0" w:space="0" w:color="auto"/>
                      </w:divBdr>
                    </w:div>
                  </w:divsChild>
                </w:div>
                <w:div w:id="1033118448">
                  <w:marLeft w:val="0"/>
                  <w:marRight w:val="0"/>
                  <w:marTop w:val="0"/>
                  <w:marBottom w:val="0"/>
                  <w:divBdr>
                    <w:top w:val="none" w:sz="0" w:space="0" w:color="auto"/>
                    <w:left w:val="none" w:sz="0" w:space="0" w:color="auto"/>
                    <w:bottom w:val="none" w:sz="0" w:space="0" w:color="auto"/>
                    <w:right w:val="none" w:sz="0" w:space="0" w:color="auto"/>
                  </w:divBdr>
                  <w:divsChild>
                    <w:div w:id="263147791">
                      <w:marLeft w:val="0"/>
                      <w:marRight w:val="0"/>
                      <w:marTop w:val="0"/>
                      <w:marBottom w:val="0"/>
                      <w:divBdr>
                        <w:top w:val="none" w:sz="0" w:space="0" w:color="auto"/>
                        <w:left w:val="none" w:sz="0" w:space="0" w:color="auto"/>
                        <w:bottom w:val="none" w:sz="0" w:space="0" w:color="auto"/>
                        <w:right w:val="none" w:sz="0" w:space="0" w:color="auto"/>
                      </w:divBdr>
                    </w:div>
                  </w:divsChild>
                </w:div>
                <w:div w:id="1633364680">
                  <w:marLeft w:val="0"/>
                  <w:marRight w:val="0"/>
                  <w:marTop w:val="0"/>
                  <w:marBottom w:val="0"/>
                  <w:divBdr>
                    <w:top w:val="none" w:sz="0" w:space="0" w:color="auto"/>
                    <w:left w:val="none" w:sz="0" w:space="0" w:color="auto"/>
                    <w:bottom w:val="none" w:sz="0" w:space="0" w:color="auto"/>
                    <w:right w:val="none" w:sz="0" w:space="0" w:color="auto"/>
                  </w:divBdr>
                  <w:divsChild>
                    <w:div w:id="1530143856">
                      <w:marLeft w:val="0"/>
                      <w:marRight w:val="0"/>
                      <w:marTop w:val="0"/>
                      <w:marBottom w:val="0"/>
                      <w:divBdr>
                        <w:top w:val="none" w:sz="0" w:space="0" w:color="auto"/>
                        <w:left w:val="none" w:sz="0" w:space="0" w:color="auto"/>
                        <w:bottom w:val="none" w:sz="0" w:space="0" w:color="auto"/>
                        <w:right w:val="none" w:sz="0" w:space="0" w:color="auto"/>
                      </w:divBdr>
                    </w:div>
                  </w:divsChild>
                </w:div>
                <w:div w:id="89357433">
                  <w:marLeft w:val="0"/>
                  <w:marRight w:val="0"/>
                  <w:marTop w:val="0"/>
                  <w:marBottom w:val="0"/>
                  <w:divBdr>
                    <w:top w:val="none" w:sz="0" w:space="0" w:color="auto"/>
                    <w:left w:val="none" w:sz="0" w:space="0" w:color="auto"/>
                    <w:bottom w:val="none" w:sz="0" w:space="0" w:color="auto"/>
                    <w:right w:val="none" w:sz="0" w:space="0" w:color="auto"/>
                  </w:divBdr>
                  <w:divsChild>
                    <w:div w:id="1467624908">
                      <w:marLeft w:val="0"/>
                      <w:marRight w:val="0"/>
                      <w:marTop w:val="0"/>
                      <w:marBottom w:val="0"/>
                      <w:divBdr>
                        <w:top w:val="none" w:sz="0" w:space="0" w:color="auto"/>
                        <w:left w:val="none" w:sz="0" w:space="0" w:color="auto"/>
                        <w:bottom w:val="none" w:sz="0" w:space="0" w:color="auto"/>
                        <w:right w:val="none" w:sz="0" w:space="0" w:color="auto"/>
                      </w:divBdr>
                    </w:div>
                  </w:divsChild>
                </w:div>
                <w:div w:id="812521175">
                  <w:marLeft w:val="0"/>
                  <w:marRight w:val="0"/>
                  <w:marTop w:val="0"/>
                  <w:marBottom w:val="0"/>
                  <w:divBdr>
                    <w:top w:val="none" w:sz="0" w:space="0" w:color="auto"/>
                    <w:left w:val="none" w:sz="0" w:space="0" w:color="auto"/>
                    <w:bottom w:val="none" w:sz="0" w:space="0" w:color="auto"/>
                    <w:right w:val="none" w:sz="0" w:space="0" w:color="auto"/>
                  </w:divBdr>
                  <w:divsChild>
                    <w:div w:id="1642463567">
                      <w:marLeft w:val="0"/>
                      <w:marRight w:val="0"/>
                      <w:marTop w:val="0"/>
                      <w:marBottom w:val="0"/>
                      <w:divBdr>
                        <w:top w:val="none" w:sz="0" w:space="0" w:color="auto"/>
                        <w:left w:val="none" w:sz="0" w:space="0" w:color="auto"/>
                        <w:bottom w:val="none" w:sz="0" w:space="0" w:color="auto"/>
                        <w:right w:val="none" w:sz="0" w:space="0" w:color="auto"/>
                      </w:divBdr>
                    </w:div>
                  </w:divsChild>
                </w:div>
                <w:div w:id="866404057">
                  <w:marLeft w:val="0"/>
                  <w:marRight w:val="0"/>
                  <w:marTop w:val="0"/>
                  <w:marBottom w:val="0"/>
                  <w:divBdr>
                    <w:top w:val="none" w:sz="0" w:space="0" w:color="auto"/>
                    <w:left w:val="none" w:sz="0" w:space="0" w:color="auto"/>
                    <w:bottom w:val="none" w:sz="0" w:space="0" w:color="auto"/>
                    <w:right w:val="none" w:sz="0" w:space="0" w:color="auto"/>
                  </w:divBdr>
                  <w:divsChild>
                    <w:div w:id="1169370300">
                      <w:marLeft w:val="0"/>
                      <w:marRight w:val="0"/>
                      <w:marTop w:val="0"/>
                      <w:marBottom w:val="0"/>
                      <w:divBdr>
                        <w:top w:val="none" w:sz="0" w:space="0" w:color="auto"/>
                        <w:left w:val="none" w:sz="0" w:space="0" w:color="auto"/>
                        <w:bottom w:val="none" w:sz="0" w:space="0" w:color="auto"/>
                        <w:right w:val="none" w:sz="0" w:space="0" w:color="auto"/>
                      </w:divBdr>
                    </w:div>
                  </w:divsChild>
                </w:div>
                <w:div w:id="1752459839">
                  <w:marLeft w:val="0"/>
                  <w:marRight w:val="0"/>
                  <w:marTop w:val="0"/>
                  <w:marBottom w:val="0"/>
                  <w:divBdr>
                    <w:top w:val="none" w:sz="0" w:space="0" w:color="auto"/>
                    <w:left w:val="none" w:sz="0" w:space="0" w:color="auto"/>
                    <w:bottom w:val="none" w:sz="0" w:space="0" w:color="auto"/>
                    <w:right w:val="none" w:sz="0" w:space="0" w:color="auto"/>
                  </w:divBdr>
                  <w:divsChild>
                    <w:div w:id="516240213">
                      <w:marLeft w:val="0"/>
                      <w:marRight w:val="0"/>
                      <w:marTop w:val="0"/>
                      <w:marBottom w:val="0"/>
                      <w:divBdr>
                        <w:top w:val="none" w:sz="0" w:space="0" w:color="auto"/>
                        <w:left w:val="none" w:sz="0" w:space="0" w:color="auto"/>
                        <w:bottom w:val="none" w:sz="0" w:space="0" w:color="auto"/>
                        <w:right w:val="none" w:sz="0" w:space="0" w:color="auto"/>
                      </w:divBdr>
                    </w:div>
                  </w:divsChild>
                </w:div>
                <w:div w:id="2067335616">
                  <w:marLeft w:val="0"/>
                  <w:marRight w:val="0"/>
                  <w:marTop w:val="0"/>
                  <w:marBottom w:val="0"/>
                  <w:divBdr>
                    <w:top w:val="none" w:sz="0" w:space="0" w:color="auto"/>
                    <w:left w:val="none" w:sz="0" w:space="0" w:color="auto"/>
                    <w:bottom w:val="none" w:sz="0" w:space="0" w:color="auto"/>
                    <w:right w:val="none" w:sz="0" w:space="0" w:color="auto"/>
                  </w:divBdr>
                  <w:divsChild>
                    <w:div w:id="133564129">
                      <w:marLeft w:val="0"/>
                      <w:marRight w:val="0"/>
                      <w:marTop w:val="0"/>
                      <w:marBottom w:val="0"/>
                      <w:divBdr>
                        <w:top w:val="none" w:sz="0" w:space="0" w:color="auto"/>
                        <w:left w:val="none" w:sz="0" w:space="0" w:color="auto"/>
                        <w:bottom w:val="none" w:sz="0" w:space="0" w:color="auto"/>
                        <w:right w:val="none" w:sz="0" w:space="0" w:color="auto"/>
                      </w:divBdr>
                    </w:div>
                  </w:divsChild>
                </w:div>
                <w:div w:id="503403984">
                  <w:marLeft w:val="0"/>
                  <w:marRight w:val="0"/>
                  <w:marTop w:val="0"/>
                  <w:marBottom w:val="0"/>
                  <w:divBdr>
                    <w:top w:val="none" w:sz="0" w:space="0" w:color="auto"/>
                    <w:left w:val="none" w:sz="0" w:space="0" w:color="auto"/>
                    <w:bottom w:val="none" w:sz="0" w:space="0" w:color="auto"/>
                    <w:right w:val="none" w:sz="0" w:space="0" w:color="auto"/>
                  </w:divBdr>
                  <w:divsChild>
                    <w:div w:id="85274057">
                      <w:marLeft w:val="0"/>
                      <w:marRight w:val="0"/>
                      <w:marTop w:val="0"/>
                      <w:marBottom w:val="0"/>
                      <w:divBdr>
                        <w:top w:val="none" w:sz="0" w:space="0" w:color="auto"/>
                        <w:left w:val="none" w:sz="0" w:space="0" w:color="auto"/>
                        <w:bottom w:val="none" w:sz="0" w:space="0" w:color="auto"/>
                        <w:right w:val="none" w:sz="0" w:space="0" w:color="auto"/>
                      </w:divBdr>
                    </w:div>
                  </w:divsChild>
                </w:div>
                <w:div w:id="1161585826">
                  <w:marLeft w:val="0"/>
                  <w:marRight w:val="0"/>
                  <w:marTop w:val="0"/>
                  <w:marBottom w:val="0"/>
                  <w:divBdr>
                    <w:top w:val="none" w:sz="0" w:space="0" w:color="auto"/>
                    <w:left w:val="none" w:sz="0" w:space="0" w:color="auto"/>
                    <w:bottom w:val="none" w:sz="0" w:space="0" w:color="auto"/>
                    <w:right w:val="none" w:sz="0" w:space="0" w:color="auto"/>
                  </w:divBdr>
                  <w:divsChild>
                    <w:div w:id="802582417">
                      <w:marLeft w:val="0"/>
                      <w:marRight w:val="0"/>
                      <w:marTop w:val="0"/>
                      <w:marBottom w:val="0"/>
                      <w:divBdr>
                        <w:top w:val="none" w:sz="0" w:space="0" w:color="auto"/>
                        <w:left w:val="none" w:sz="0" w:space="0" w:color="auto"/>
                        <w:bottom w:val="none" w:sz="0" w:space="0" w:color="auto"/>
                        <w:right w:val="none" w:sz="0" w:space="0" w:color="auto"/>
                      </w:divBdr>
                    </w:div>
                  </w:divsChild>
                </w:div>
                <w:div w:id="2063748475">
                  <w:marLeft w:val="0"/>
                  <w:marRight w:val="0"/>
                  <w:marTop w:val="0"/>
                  <w:marBottom w:val="0"/>
                  <w:divBdr>
                    <w:top w:val="none" w:sz="0" w:space="0" w:color="auto"/>
                    <w:left w:val="none" w:sz="0" w:space="0" w:color="auto"/>
                    <w:bottom w:val="none" w:sz="0" w:space="0" w:color="auto"/>
                    <w:right w:val="none" w:sz="0" w:space="0" w:color="auto"/>
                  </w:divBdr>
                  <w:divsChild>
                    <w:div w:id="842862720">
                      <w:marLeft w:val="0"/>
                      <w:marRight w:val="0"/>
                      <w:marTop w:val="0"/>
                      <w:marBottom w:val="0"/>
                      <w:divBdr>
                        <w:top w:val="none" w:sz="0" w:space="0" w:color="auto"/>
                        <w:left w:val="none" w:sz="0" w:space="0" w:color="auto"/>
                        <w:bottom w:val="none" w:sz="0" w:space="0" w:color="auto"/>
                        <w:right w:val="none" w:sz="0" w:space="0" w:color="auto"/>
                      </w:divBdr>
                    </w:div>
                  </w:divsChild>
                </w:div>
                <w:div w:id="1643266475">
                  <w:marLeft w:val="0"/>
                  <w:marRight w:val="0"/>
                  <w:marTop w:val="0"/>
                  <w:marBottom w:val="0"/>
                  <w:divBdr>
                    <w:top w:val="none" w:sz="0" w:space="0" w:color="auto"/>
                    <w:left w:val="none" w:sz="0" w:space="0" w:color="auto"/>
                    <w:bottom w:val="none" w:sz="0" w:space="0" w:color="auto"/>
                    <w:right w:val="none" w:sz="0" w:space="0" w:color="auto"/>
                  </w:divBdr>
                  <w:divsChild>
                    <w:div w:id="2086563710">
                      <w:marLeft w:val="0"/>
                      <w:marRight w:val="0"/>
                      <w:marTop w:val="0"/>
                      <w:marBottom w:val="0"/>
                      <w:divBdr>
                        <w:top w:val="none" w:sz="0" w:space="0" w:color="auto"/>
                        <w:left w:val="none" w:sz="0" w:space="0" w:color="auto"/>
                        <w:bottom w:val="none" w:sz="0" w:space="0" w:color="auto"/>
                        <w:right w:val="none" w:sz="0" w:space="0" w:color="auto"/>
                      </w:divBdr>
                    </w:div>
                  </w:divsChild>
                </w:div>
                <w:div w:id="337079714">
                  <w:marLeft w:val="0"/>
                  <w:marRight w:val="0"/>
                  <w:marTop w:val="0"/>
                  <w:marBottom w:val="0"/>
                  <w:divBdr>
                    <w:top w:val="none" w:sz="0" w:space="0" w:color="auto"/>
                    <w:left w:val="none" w:sz="0" w:space="0" w:color="auto"/>
                    <w:bottom w:val="none" w:sz="0" w:space="0" w:color="auto"/>
                    <w:right w:val="none" w:sz="0" w:space="0" w:color="auto"/>
                  </w:divBdr>
                  <w:divsChild>
                    <w:div w:id="1173301271">
                      <w:marLeft w:val="0"/>
                      <w:marRight w:val="0"/>
                      <w:marTop w:val="0"/>
                      <w:marBottom w:val="0"/>
                      <w:divBdr>
                        <w:top w:val="none" w:sz="0" w:space="0" w:color="auto"/>
                        <w:left w:val="none" w:sz="0" w:space="0" w:color="auto"/>
                        <w:bottom w:val="none" w:sz="0" w:space="0" w:color="auto"/>
                        <w:right w:val="none" w:sz="0" w:space="0" w:color="auto"/>
                      </w:divBdr>
                    </w:div>
                  </w:divsChild>
                </w:div>
                <w:div w:id="1567373237">
                  <w:marLeft w:val="0"/>
                  <w:marRight w:val="0"/>
                  <w:marTop w:val="0"/>
                  <w:marBottom w:val="0"/>
                  <w:divBdr>
                    <w:top w:val="none" w:sz="0" w:space="0" w:color="auto"/>
                    <w:left w:val="none" w:sz="0" w:space="0" w:color="auto"/>
                    <w:bottom w:val="none" w:sz="0" w:space="0" w:color="auto"/>
                    <w:right w:val="none" w:sz="0" w:space="0" w:color="auto"/>
                  </w:divBdr>
                  <w:divsChild>
                    <w:div w:id="157962902">
                      <w:marLeft w:val="0"/>
                      <w:marRight w:val="0"/>
                      <w:marTop w:val="0"/>
                      <w:marBottom w:val="0"/>
                      <w:divBdr>
                        <w:top w:val="none" w:sz="0" w:space="0" w:color="auto"/>
                        <w:left w:val="none" w:sz="0" w:space="0" w:color="auto"/>
                        <w:bottom w:val="none" w:sz="0" w:space="0" w:color="auto"/>
                        <w:right w:val="none" w:sz="0" w:space="0" w:color="auto"/>
                      </w:divBdr>
                    </w:div>
                  </w:divsChild>
                </w:div>
                <w:div w:id="1059981913">
                  <w:marLeft w:val="0"/>
                  <w:marRight w:val="0"/>
                  <w:marTop w:val="0"/>
                  <w:marBottom w:val="0"/>
                  <w:divBdr>
                    <w:top w:val="none" w:sz="0" w:space="0" w:color="auto"/>
                    <w:left w:val="none" w:sz="0" w:space="0" w:color="auto"/>
                    <w:bottom w:val="none" w:sz="0" w:space="0" w:color="auto"/>
                    <w:right w:val="none" w:sz="0" w:space="0" w:color="auto"/>
                  </w:divBdr>
                  <w:divsChild>
                    <w:div w:id="783421693">
                      <w:marLeft w:val="0"/>
                      <w:marRight w:val="0"/>
                      <w:marTop w:val="0"/>
                      <w:marBottom w:val="0"/>
                      <w:divBdr>
                        <w:top w:val="none" w:sz="0" w:space="0" w:color="auto"/>
                        <w:left w:val="none" w:sz="0" w:space="0" w:color="auto"/>
                        <w:bottom w:val="none" w:sz="0" w:space="0" w:color="auto"/>
                        <w:right w:val="none" w:sz="0" w:space="0" w:color="auto"/>
                      </w:divBdr>
                    </w:div>
                  </w:divsChild>
                </w:div>
                <w:div w:id="68577302">
                  <w:marLeft w:val="0"/>
                  <w:marRight w:val="0"/>
                  <w:marTop w:val="0"/>
                  <w:marBottom w:val="0"/>
                  <w:divBdr>
                    <w:top w:val="none" w:sz="0" w:space="0" w:color="auto"/>
                    <w:left w:val="none" w:sz="0" w:space="0" w:color="auto"/>
                    <w:bottom w:val="none" w:sz="0" w:space="0" w:color="auto"/>
                    <w:right w:val="none" w:sz="0" w:space="0" w:color="auto"/>
                  </w:divBdr>
                  <w:divsChild>
                    <w:div w:id="1897812928">
                      <w:marLeft w:val="0"/>
                      <w:marRight w:val="0"/>
                      <w:marTop w:val="0"/>
                      <w:marBottom w:val="0"/>
                      <w:divBdr>
                        <w:top w:val="none" w:sz="0" w:space="0" w:color="auto"/>
                        <w:left w:val="none" w:sz="0" w:space="0" w:color="auto"/>
                        <w:bottom w:val="none" w:sz="0" w:space="0" w:color="auto"/>
                        <w:right w:val="none" w:sz="0" w:space="0" w:color="auto"/>
                      </w:divBdr>
                    </w:div>
                  </w:divsChild>
                </w:div>
                <w:div w:id="1591700872">
                  <w:marLeft w:val="0"/>
                  <w:marRight w:val="0"/>
                  <w:marTop w:val="0"/>
                  <w:marBottom w:val="0"/>
                  <w:divBdr>
                    <w:top w:val="none" w:sz="0" w:space="0" w:color="auto"/>
                    <w:left w:val="none" w:sz="0" w:space="0" w:color="auto"/>
                    <w:bottom w:val="none" w:sz="0" w:space="0" w:color="auto"/>
                    <w:right w:val="none" w:sz="0" w:space="0" w:color="auto"/>
                  </w:divBdr>
                  <w:divsChild>
                    <w:div w:id="755516149">
                      <w:marLeft w:val="0"/>
                      <w:marRight w:val="0"/>
                      <w:marTop w:val="0"/>
                      <w:marBottom w:val="0"/>
                      <w:divBdr>
                        <w:top w:val="none" w:sz="0" w:space="0" w:color="auto"/>
                        <w:left w:val="none" w:sz="0" w:space="0" w:color="auto"/>
                        <w:bottom w:val="none" w:sz="0" w:space="0" w:color="auto"/>
                        <w:right w:val="none" w:sz="0" w:space="0" w:color="auto"/>
                      </w:divBdr>
                    </w:div>
                  </w:divsChild>
                </w:div>
                <w:div w:id="1932008549">
                  <w:marLeft w:val="0"/>
                  <w:marRight w:val="0"/>
                  <w:marTop w:val="0"/>
                  <w:marBottom w:val="0"/>
                  <w:divBdr>
                    <w:top w:val="none" w:sz="0" w:space="0" w:color="auto"/>
                    <w:left w:val="none" w:sz="0" w:space="0" w:color="auto"/>
                    <w:bottom w:val="none" w:sz="0" w:space="0" w:color="auto"/>
                    <w:right w:val="none" w:sz="0" w:space="0" w:color="auto"/>
                  </w:divBdr>
                  <w:divsChild>
                    <w:div w:id="712578673">
                      <w:marLeft w:val="0"/>
                      <w:marRight w:val="0"/>
                      <w:marTop w:val="0"/>
                      <w:marBottom w:val="0"/>
                      <w:divBdr>
                        <w:top w:val="none" w:sz="0" w:space="0" w:color="auto"/>
                        <w:left w:val="none" w:sz="0" w:space="0" w:color="auto"/>
                        <w:bottom w:val="none" w:sz="0" w:space="0" w:color="auto"/>
                        <w:right w:val="none" w:sz="0" w:space="0" w:color="auto"/>
                      </w:divBdr>
                    </w:div>
                  </w:divsChild>
                </w:div>
                <w:div w:id="598684759">
                  <w:marLeft w:val="0"/>
                  <w:marRight w:val="0"/>
                  <w:marTop w:val="0"/>
                  <w:marBottom w:val="0"/>
                  <w:divBdr>
                    <w:top w:val="none" w:sz="0" w:space="0" w:color="auto"/>
                    <w:left w:val="none" w:sz="0" w:space="0" w:color="auto"/>
                    <w:bottom w:val="none" w:sz="0" w:space="0" w:color="auto"/>
                    <w:right w:val="none" w:sz="0" w:space="0" w:color="auto"/>
                  </w:divBdr>
                  <w:divsChild>
                    <w:div w:id="1506164267">
                      <w:marLeft w:val="0"/>
                      <w:marRight w:val="0"/>
                      <w:marTop w:val="0"/>
                      <w:marBottom w:val="0"/>
                      <w:divBdr>
                        <w:top w:val="none" w:sz="0" w:space="0" w:color="auto"/>
                        <w:left w:val="none" w:sz="0" w:space="0" w:color="auto"/>
                        <w:bottom w:val="none" w:sz="0" w:space="0" w:color="auto"/>
                        <w:right w:val="none" w:sz="0" w:space="0" w:color="auto"/>
                      </w:divBdr>
                    </w:div>
                  </w:divsChild>
                </w:div>
                <w:div w:id="1147015390">
                  <w:marLeft w:val="0"/>
                  <w:marRight w:val="0"/>
                  <w:marTop w:val="0"/>
                  <w:marBottom w:val="0"/>
                  <w:divBdr>
                    <w:top w:val="none" w:sz="0" w:space="0" w:color="auto"/>
                    <w:left w:val="none" w:sz="0" w:space="0" w:color="auto"/>
                    <w:bottom w:val="none" w:sz="0" w:space="0" w:color="auto"/>
                    <w:right w:val="none" w:sz="0" w:space="0" w:color="auto"/>
                  </w:divBdr>
                  <w:divsChild>
                    <w:div w:id="352076930">
                      <w:marLeft w:val="0"/>
                      <w:marRight w:val="0"/>
                      <w:marTop w:val="0"/>
                      <w:marBottom w:val="0"/>
                      <w:divBdr>
                        <w:top w:val="none" w:sz="0" w:space="0" w:color="auto"/>
                        <w:left w:val="none" w:sz="0" w:space="0" w:color="auto"/>
                        <w:bottom w:val="none" w:sz="0" w:space="0" w:color="auto"/>
                        <w:right w:val="none" w:sz="0" w:space="0" w:color="auto"/>
                      </w:divBdr>
                    </w:div>
                  </w:divsChild>
                </w:div>
                <w:div w:id="1495293471">
                  <w:marLeft w:val="0"/>
                  <w:marRight w:val="0"/>
                  <w:marTop w:val="0"/>
                  <w:marBottom w:val="0"/>
                  <w:divBdr>
                    <w:top w:val="none" w:sz="0" w:space="0" w:color="auto"/>
                    <w:left w:val="none" w:sz="0" w:space="0" w:color="auto"/>
                    <w:bottom w:val="none" w:sz="0" w:space="0" w:color="auto"/>
                    <w:right w:val="none" w:sz="0" w:space="0" w:color="auto"/>
                  </w:divBdr>
                  <w:divsChild>
                    <w:div w:id="690297373">
                      <w:marLeft w:val="0"/>
                      <w:marRight w:val="0"/>
                      <w:marTop w:val="0"/>
                      <w:marBottom w:val="0"/>
                      <w:divBdr>
                        <w:top w:val="none" w:sz="0" w:space="0" w:color="auto"/>
                        <w:left w:val="none" w:sz="0" w:space="0" w:color="auto"/>
                        <w:bottom w:val="none" w:sz="0" w:space="0" w:color="auto"/>
                        <w:right w:val="none" w:sz="0" w:space="0" w:color="auto"/>
                      </w:divBdr>
                    </w:div>
                  </w:divsChild>
                </w:div>
                <w:div w:id="1414009302">
                  <w:marLeft w:val="0"/>
                  <w:marRight w:val="0"/>
                  <w:marTop w:val="0"/>
                  <w:marBottom w:val="0"/>
                  <w:divBdr>
                    <w:top w:val="none" w:sz="0" w:space="0" w:color="auto"/>
                    <w:left w:val="none" w:sz="0" w:space="0" w:color="auto"/>
                    <w:bottom w:val="none" w:sz="0" w:space="0" w:color="auto"/>
                    <w:right w:val="none" w:sz="0" w:space="0" w:color="auto"/>
                  </w:divBdr>
                  <w:divsChild>
                    <w:div w:id="1869755244">
                      <w:marLeft w:val="0"/>
                      <w:marRight w:val="0"/>
                      <w:marTop w:val="0"/>
                      <w:marBottom w:val="0"/>
                      <w:divBdr>
                        <w:top w:val="none" w:sz="0" w:space="0" w:color="auto"/>
                        <w:left w:val="none" w:sz="0" w:space="0" w:color="auto"/>
                        <w:bottom w:val="none" w:sz="0" w:space="0" w:color="auto"/>
                        <w:right w:val="none" w:sz="0" w:space="0" w:color="auto"/>
                      </w:divBdr>
                    </w:div>
                  </w:divsChild>
                </w:div>
                <w:div w:id="548036461">
                  <w:marLeft w:val="0"/>
                  <w:marRight w:val="0"/>
                  <w:marTop w:val="0"/>
                  <w:marBottom w:val="0"/>
                  <w:divBdr>
                    <w:top w:val="none" w:sz="0" w:space="0" w:color="auto"/>
                    <w:left w:val="none" w:sz="0" w:space="0" w:color="auto"/>
                    <w:bottom w:val="none" w:sz="0" w:space="0" w:color="auto"/>
                    <w:right w:val="none" w:sz="0" w:space="0" w:color="auto"/>
                  </w:divBdr>
                  <w:divsChild>
                    <w:div w:id="1150319355">
                      <w:marLeft w:val="0"/>
                      <w:marRight w:val="0"/>
                      <w:marTop w:val="0"/>
                      <w:marBottom w:val="0"/>
                      <w:divBdr>
                        <w:top w:val="none" w:sz="0" w:space="0" w:color="auto"/>
                        <w:left w:val="none" w:sz="0" w:space="0" w:color="auto"/>
                        <w:bottom w:val="none" w:sz="0" w:space="0" w:color="auto"/>
                        <w:right w:val="none" w:sz="0" w:space="0" w:color="auto"/>
                      </w:divBdr>
                    </w:div>
                  </w:divsChild>
                </w:div>
                <w:div w:id="622345941">
                  <w:marLeft w:val="0"/>
                  <w:marRight w:val="0"/>
                  <w:marTop w:val="0"/>
                  <w:marBottom w:val="0"/>
                  <w:divBdr>
                    <w:top w:val="none" w:sz="0" w:space="0" w:color="auto"/>
                    <w:left w:val="none" w:sz="0" w:space="0" w:color="auto"/>
                    <w:bottom w:val="none" w:sz="0" w:space="0" w:color="auto"/>
                    <w:right w:val="none" w:sz="0" w:space="0" w:color="auto"/>
                  </w:divBdr>
                  <w:divsChild>
                    <w:div w:id="1959948033">
                      <w:marLeft w:val="0"/>
                      <w:marRight w:val="0"/>
                      <w:marTop w:val="0"/>
                      <w:marBottom w:val="0"/>
                      <w:divBdr>
                        <w:top w:val="none" w:sz="0" w:space="0" w:color="auto"/>
                        <w:left w:val="none" w:sz="0" w:space="0" w:color="auto"/>
                        <w:bottom w:val="none" w:sz="0" w:space="0" w:color="auto"/>
                        <w:right w:val="none" w:sz="0" w:space="0" w:color="auto"/>
                      </w:divBdr>
                    </w:div>
                  </w:divsChild>
                </w:div>
                <w:div w:id="480275451">
                  <w:marLeft w:val="0"/>
                  <w:marRight w:val="0"/>
                  <w:marTop w:val="0"/>
                  <w:marBottom w:val="0"/>
                  <w:divBdr>
                    <w:top w:val="none" w:sz="0" w:space="0" w:color="auto"/>
                    <w:left w:val="none" w:sz="0" w:space="0" w:color="auto"/>
                    <w:bottom w:val="none" w:sz="0" w:space="0" w:color="auto"/>
                    <w:right w:val="none" w:sz="0" w:space="0" w:color="auto"/>
                  </w:divBdr>
                  <w:divsChild>
                    <w:div w:id="331181902">
                      <w:marLeft w:val="0"/>
                      <w:marRight w:val="0"/>
                      <w:marTop w:val="0"/>
                      <w:marBottom w:val="0"/>
                      <w:divBdr>
                        <w:top w:val="none" w:sz="0" w:space="0" w:color="auto"/>
                        <w:left w:val="none" w:sz="0" w:space="0" w:color="auto"/>
                        <w:bottom w:val="none" w:sz="0" w:space="0" w:color="auto"/>
                        <w:right w:val="none" w:sz="0" w:space="0" w:color="auto"/>
                      </w:divBdr>
                    </w:div>
                  </w:divsChild>
                </w:div>
                <w:div w:id="270936245">
                  <w:marLeft w:val="0"/>
                  <w:marRight w:val="0"/>
                  <w:marTop w:val="0"/>
                  <w:marBottom w:val="0"/>
                  <w:divBdr>
                    <w:top w:val="none" w:sz="0" w:space="0" w:color="auto"/>
                    <w:left w:val="none" w:sz="0" w:space="0" w:color="auto"/>
                    <w:bottom w:val="none" w:sz="0" w:space="0" w:color="auto"/>
                    <w:right w:val="none" w:sz="0" w:space="0" w:color="auto"/>
                  </w:divBdr>
                  <w:divsChild>
                    <w:div w:id="863716832">
                      <w:marLeft w:val="0"/>
                      <w:marRight w:val="0"/>
                      <w:marTop w:val="0"/>
                      <w:marBottom w:val="0"/>
                      <w:divBdr>
                        <w:top w:val="none" w:sz="0" w:space="0" w:color="auto"/>
                        <w:left w:val="none" w:sz="0" w:space="0" w:color="auto"/>
                        <w:bottom w:val="none" w:sz="0" w:space="0" w:color="auto"/>
                        <w:right w:val="none" w:sz="0" w:space="0" w:color="auto"/>
                      </w:divBdr>
                    </w:div>
                    <w:div w:id="821698042">
                      <w:marLeft w:val="0"/>
                      <w:marRight w:val="0"/>
                      <w:marTop w:val="0"/>
                      <w:marBottom w:val="0"/>
                      <w:divBdr>
                        <w:top w:val="none" w:sz="0" w:space="0" w:color="auto"/>
                        <w:left w:val="none" w:sz="0" w:space="0" w:color="auto"/>
                        <w:bottom w:val="none" w:sz="0" w:space="0" w:color="auto"/>
                        <w:right w:val="none" w:sz="0" w:space="0" w:color="auto"/>
                      </w:divBdr>
                    </w:div>
                  </w:divsChild>
                </w:div>
                <w:div w:id="336345615">
                  <w:marLeft w:val="0"/>
                  <w:marRight w:val="0"/>
                  <w:marTop w:val="0"/>
                  <w:marBottom w:val="0"/>
                  <w:divBdr>
                    <w:top w:val="none" w:sz="0" w:space="0" w:color="auto"/>
                    <w:left w:val="none" w:sz="0" w:space="0" w:color="auto"/>
                    <w:bottom w:val="none" w:sz="0" w:space="0" w:color="auto"/>
                    <w:right w:val="none" w:sz="0" w:space="0" w:color="auto"/>
                  </w:divBdr>
                  <w:divsChild>
                    <w:div w:id="1321421980">
                      <w:marLeft w:val="0"/>
                      <w:marRight w:val="0"/>
                      <w:marTop w:val="0"/>
                      <w:marBottom w:val="0"/>
                      <w:divBdr>
                        <w:top w:val="none" w:sz="0" w:space="0" w:color="auto"/>
                        <w:left w:val="none" w:sz="0" w:space="0" w:color="auto"/>
                        <w:bottom w:val="none" w:sz="0" w:space="0" w:color="auto"/>
                        <w:right w:val="none" w:sz="0" w:space="0" w:color="auto"/>
                      </w:divBdr>
                    </w:div>
                  </w:divsChild>
                </w:div>
                <w:div w:id="611085324">
                  <w:marLeft w:val="0"/>
                  <w:marRight w:val="0"/>
                  <w:marTop w:val="0"/>
                  <w:marBottom w:val="0"/>
                  <w:divBdr>
                    <w:top w:val="none" w:sz="0" w:space="0" w:color="auto"/>
                    <w:left w:val="none" w:sz="0" w:space="0" w:color="auto"/>
                    <w:bottom w:val="none" w:sz="0" w:space="0" w:color="auto"/>
                    <w:right w:val="none" w:sz="0" w:space="0" w:color="auto"/>
                  </w:divBdr>
                  <w:divsChild>
                    <w:div w:id="1814131978">
                      <w:marLeft w:val="0"/>
                      <w:marRight w:val="0"/>
                      <w:marTop w:val="0"/>
                      <w:marBottom w:val="0"/>
                      <w:divBdr>
                        <w:top w:val="none" w:sz="0" w:space="0" w:color="auto"/>
                        <w:left w:val="none" w:sz="0" w:space="0" w:color="auto"/>
                        <w:bottom w:val="none" w:sz="0" w:space="0" w:color="auto"/>
                        <w:right w:val="none" w:sz="0" w:space="0" w:color="auto"/>
                      </w:divBdr>
                    </w:div>
                  </w:divsChild>
                </w:div>
                <w:div w:id="1247303980">
                  <w:marLeft w:val="0"/>
                  <w:marRight w:val="0"/>
                  <w:marTop w:val="0"/>
                  <w:marBottom w:val="0"/>
                  <w:divBdr>
                    <w:top w:val="none" w:sz="0" w:space="0" w:color="auto"/>
                    <w:left w:val="none" w:sz="0" w:space="0" w:color="auto"/>
                    <w:bottom w:val="none" w:sz="0" w:space="0" w:color="auto"/>
                    <w:right w:val="none" w:sz="0" w:space="0" w:color="auto"/>
                  </w:divBdr>
                  <w:divsChild>
                    <w:div w:id="717968945">
                      <w:marLeft w:val="0"/>
                      <w:marRight w:val="0"/>
                      <w:marTop w:val="0"/>
                      <w:marBottom w:val="0"/>
                      <w:divBdr>
                        <w:top w:val="none" w:sz="0" w:space="0" w:color="auto"/>
                        <w:left w:val="none" w:sz="0" w:space="0" w:color="auto"/>
                        <w:bottom w:val="none" w:sz="0" w:space="0" w:color="auto"/>
                        <w:right w:val="none" w:sz="0" w:space="0" w:color="auto"/>
                      </w:divBdr>
                    </w:div>
                    <w:div w:id="983049140">
                      <w:marLeft w:val="0"/>
                      <w:marRight w:val="0"/>
                      <w:marTop w:val="0"/>
                      <w:marBottom w:val="0"/>
                      <w:divBdr>
                        <w:top w:val="none" w:sz="0" w:space="0" w:color="auto"/>
                        <w:left w:val="none" w:sz="0" w:space="0" w:color="auto"/>
                        <w:bottom w:val="none" w:sz="0" w:space="0" w:color="auto"/>
                        <w:right w:val="none" w:sz="0" w:space="0" w:color="auto"/>
                      </w:divBdr>
                    </w:div>
                  </w:divsChild>
                </w:div>
                <w:div w:id="782966861">
                  <w:marLeft w:val="0"/>
                  <w:marRight w:val="0"/>
                  <w:marTop w:val="0"/>
                  <w:marBottom w:val="0"/>
                  <w:divBdr>
                    <w:top w:val="none" w:sz="0" w:space="0" w:color="auto"/>
                    <w:left w:val="none" w:sz="0" w:space="0" w:color="auto"/>
                    <w:bottom w:val="none" w:sz="0" w:space="0" w:color="auto"/>
                    <w:right w:val="none" w:sz="0" w:space="0" w:color="auto"/>
                  </w:divBdr>
                  <w:divsChild>
                    <w:div w:id="460463798">
                      <w:marLeft w:val="0"/>
                      <w:marRight w:val="0"/>
                      <w:marTop w:val="0"/>
                      <w:marBottom w:val="0"/>
                      <w:divBdr>
                        <w:top w:val="none" w:sz="0" w:space="0" w:color="auto"/>
                        <w:left w:val="none" w:sz="0" w:space="0" w:color="auto"/>
                        <w:bottom w:val="none" w:sz="0" w:space="0" w:color="auto"/>
                        <w:right w:val="none" w:sz="0" w:space="0" w:color="auto"/>
                      </w:divBdr>
                    </w:div>
                  </w:divsChild>
                </w:div>
                <w:div w:id="142279796">
                  <w:marLeft w:val="0"/>
                  <w:marRight w:val="0"/>
                  <w:marTop w:val="0"/>
                  <w:marBottom w:val="0"/>
                  <w:divBdr>
                    <w:top w:val="none" w:sz="0" w:space="0" w:color="auto"/>
                    <w:left w:val="none" w:sz="0" w:space="0" w:color="auto"/>
                    <w:bottom w:val="none" w:sz="0" w:space="0" w:color="auto"/>
                    <w:right w:val="none" w:sz="0" w:space="0" w:color="auto"/>
                  </w:divBdr>
                  <w:divsChild>
                    <w:div w:id="714045409">
                      <w:marLeft w:val="0"/>
                      <w:marRight w:val="0"/>
                      <w:marTop w:val="0"/>
                      <w:marBottom w:val="0"/>
                      <w:divBdr>
                        <w:top w:val="none" w:sz="0" w:space="0" w:color="auto"/>
                        <w:left w:val="none" w:sz="0" w:space="0" w:color="auto"/>
                        <w:bottom w:val="none" w:sz="0" w:space="0" w:color="auto"/>
                        <w:right w:val="none" w:sz="0" w:space="0" w:color="auto"/>
                      </w:divBdr>
                    </w:div>
                    <w:div w:id="448202202">
                      <w:marLeft w:val="0"/>
                      <w:marRight w:val="0"/>
                      <w:marTop w:val="0"/>
                      <w:marBottom w:val="0"/>
                      <w:divBdr>
                        <w:top w:val="none" w:sz="0" w:space="0" w:color="auto"/>
                        <w:left w:val="none" w:sz="0" w:space="0" w:color="auto"/>
                        <w:bottom w:val="none" w:sz="0" w:space="0" w:color="auto"/>
                        <w:right w:val="none" w:sz="0" w:space="0" w:color="auto"/>
                      </w:divBdr>
                    </w:div>
                  </w:divsChild>
                </w:div>
                <w:div w:id="743798210">
                  <w:marLeft w:val="0"/>
                  <w:marRight w:val="0"/>
                  <w:marTop w:val="0"/>
                  <w:marBottom w:val="0"/>
                  <w:divBdr>
                    <w:top w:val="none" w:sz="0" w:space="0" w:color="auto"/>
                    <w:left w:val="none" w:sz="0" w:space="0" w:color="auto"/>
                    <w:bottom w:val="none" w:sz="0" w:space="0" w:color="auto"/>
                    <w:right w:val="none" w:sz="0" w:space="0" w:color="auto"/>
                  </w:divBdr>
                  <w:divsChild>
                    <w:div w:id="1678919506">
                      <w:marLeft w:val="0"/>
                      <w:marRight w:val="0"/>
                      <w:marTop w:val="0"/>
                      <w:marBottom w:val="0"/>
                      <w:divBdr>
                        <w:top w:val="none" w:sz="0" w:space="0" w:color="auto"/>
                        <w:left w:val="none" w:sz="0" w:space="0" w:color="auto"/>
                        <w:bottom w:val="none" w:sz="0" w:space="0" w:color="auto"/>
                        <w:right w:val="none" w:sz="0" w:space="0" w:color="auto"/>
                      </w:divBdr>
                    </w:div>
                  </w:divsChild>
                </w:div>
                <w:div w:id="1078675345">
                  <w:marLeft w:val="0"/>
                  <w:marRight w:val="0"/>
                  <w:marTop w:val="0"/>
                  <w:marBottom w:val="0"/>
                  <w:divBdr>
                    <w:top w:val="none" w:sz="0" w:space="0" w:color="auto"/>
                    <w:left w:val="none" w:sz="0" w:space="0" w:color="auto"/>
                    <w:bottom w:val="none" w:sz="0" w:space="0" w:color="auto"/>
                    <w:right w:val="none" w:sz="0" w:space="0" w:color="auto"/>
                  </w:divBdr>
                  <w:divsChild>
                    <w:div w:id="883365803">
                      <w:marLeft w:val="0"/>
                      <w:marRight w:val="0"/>
                      <w:marTop w:val="0"/>
                      <w:marBottom w:val="0"/>
                      <w:divBdr>
                        <w:top w:val="none" w:sz="0" w:space="0" w:color="auto"/>
                        <w:left w:val="none" w:sz="0" w:space="0" w:color="auto"/>
                        <w:bottom w:val="none" w:sz="0" w:space="0" w:color="auto"/>
                        <w:right w:val="none" w:sz="0" w:space="0" w:color="auto"/>
                      </w:divBdr>
                    </w:div>
                    <w:div w:id="2081562654">
                      <w:marLeft w:val="0"/>
                      <w:marRight w:val="0"/>
                      <w:marTop w:val="0"/>
                      <w:marBottom w:val="0"/>
                      <w:divBdr>
                        <w:top w:val="none" w:sz="0" w:space="0" w:color="auto"/>
                        <w:left w:val="none" w:sz="0" w:space="0" w:color="auto"/>
                        <w:bottom w:val="none" w:sz="0" w:space="0" w:color="auto"/>
                        <w:right w:val="none" w:sz="0" w:space="0" w:color="auto"/>
                      </w:divBdr>
                    </w:div>
                  </w:divsChild>
                </w:div>
                <w:div w:id="2146316775">
                  <w:marLeft w:val="0"/>
                  <w:marRight w:val="0"/>
                  <w:marTop w:val="0"/>
                  <w:marBottom w:val="0"/>
                  <w:divBdr>
                    <w:top w:val="none" w:sz="0" w:space="0" w:color="auto"/>
                    <w:left w:val="none" w:sz="0" w:space="0" w:color="auto"/>
                    <w:bottom w:val="none" w:sz="0" w:space="0" w:color="auto"/>
                    <w:right w:val="none" w:sz="0" w:space="0" w:color="auto"/>
                  </w:divBdr>
                  <w:divsChild>
                    <w:div w:id="368725454">
                      <w:marLeft w:val="0"/>
                      <w:marRight w:val="0"/>
                      <w:marTop w:val="0"/>
                      <w:marBottom w:val="0"/>
                      <w:divBdr>
                        <w:top w:val="none" w:sz="0" w:space="0" w:color="auto"/>
                        <w:left w:val="none" w:sz="0" w:space="0" w:color="auto"/>
                        <w:bottom w:val="none" w:sz="0" w:space="0" w:color="auto"/>
                        <w:right w:val="none" w:sz="0" w:space="0" w:color="auto"/>
                      </w:divBdr>
                    </w:div>
                  </w:divsChild>
                </w:div>
                <w:div w:id="701591502">
                  <w:marLeft w:val="0"/>
                  <w:marRight w:val="0"/>
                  <w:marTop w:val="0"/>
                  <w:marBottom w:val="0"/>
                  <w:divBdr>
                    <w:top w:val="none" w:sz="0" w:space="0" w:color="auto"/>
                    <w:left w:val="none" w:sz="0" w:space="0" w:color="auto"/>
                    <w:bottom w:val="none" w:sz="0" w:space="0" w:color="auto"/>
                    <w:right w:val="none" w:sz="0" w:space="0" w:color="auto"/>
                  </w:divBdr>
                  <w:divsChild>
                    <w:div w:id="76093653">
                      <w:marLeft w:val="0"/>
                      <w:marRight w:val="0"/>
                      <w:marTop w:val="0"/>
                      <w:marBottom w:val="0"/>
                      <w:divBdr>
                        <w:top w:val="none" w:sz="0" w:space="0" w:color="auto"/>
                        <w:left w:val="none" w:sz="0" w:space="0" w:color="auto"/>
                        <w:bottom w:val="none" w:sz="0" w:space="0" w:color="auto"/>
                        <w:right w:val="none" w:sz="0" w:space="0" w:color="auto"/>
                      </w:divBdr>
                    </w:div>
                  </w:divsChild>
                </w:div>
                <w:div w:id="2042052517">
                  <w:marLeft w:val="0"/>
                  <w:marRight w:val="0"/>
                  <w:marTop w:val="0"/>
                  <w:marBottom w:val="0"/>
                  <w:divBdr>
                    <w:top w:val="none" w:sz="0" w:space="0" w:color="auto"/>
                    <w:left w:val="none" w:sz="0" w:space="0" w:color="auto"/>
                    <w:bottom w:val="none" w:sz="0" w:space="0" w:color="auto"/>
                    <w:right w:val="none" w:sz="0" w:space="0" w:color="auto"/>
                  </w:divBdr>
                  <w:divsChild>
                    <w:div w:id="1674802187">
                      <w:marLeft w:val="0"/>
                      <w:marRight w:val="0"/>
                      <w:marTop w:val="0"/>
                      <w:marBottom w:val="0"/>
                      <w:divBdr>
                        <w:top w:val="none" w:sz="0" w:space="0" w:color="auto"/>
                        <w:left w:val="none" w:sz="0" w:space="0" w:color="auto"/>
                        <w:bottom w:val="none" w:sz="0" w:space="0" w:color="auto"/>
                        <w:right w:val="none" w:sz="0" w:space="0" w:color="auto"/>
                      </w:divBdr>
                    </w:div>
                  </w:divsChild>
                </w:div>
                <w:div w:id="692148904">
                  <w:marLeft w:val="0"/>
                  <w:marRight w:val="0"/>
                  <w:marTop w:val="0"/>
                  <w:marBottom w:val="0"/>
                  <w:divBdr>
                    <w:top w:val="none" w:sz="0" w:space="0" w:color="auto"/>
                    <w:left w:val="none" w:sz="0" w:space="0" w:color="auto"/>
                    <w:bottom w:val="none" w:sz="0" w:space="0" w:color="auto"/>
                    <w:right w:val="none" w:sz="0" w:space="0" w:color="auto"/>
                  </w:divBdr>
                  <w:divsChild>
                    <w:div w:id="1246769727">
                      <w:marLeft w:val="0"/>
                      <w:marRight w:val="0"/>
                      <w:marTop w:val="0"/>
                      <w:marBottom w:val="0"/>
                      <w:divBdr>
                        <w:top w:val="none" w:sz="0" w:space="0" w:color="auto"/>
                        <w:left w:val="none" w:sz="0" w:space="0" w:color="auto"/>
                        <w:bottom w:val="none" w:sz="0" w:space="0" w:color="auto"/>
                        <w:right w:val="none" w:sz="0" w:space="0" w:color="auto"/>
                      </w:divBdr>
                    </w:div>
                  </w:divsChild>
                </w:div>
                <w:div w:id="1043098135">
                  <w:marLeft w:val="0"/>
                  <w:marRight w:val="0"/>
                  <w:marTop w:val="0"/>
                  <w:marBottom w:val="0"/>
                  <w:divBdr>
                    <w:top w:val="none" w:sz="0" w:space="0" w:color="auto"/>
                    <w:left w:val="none" w:sz="0" w:space="0" w:color="auto"/>
                    <w:bottom w:val="none" w:sz="0" w:space="0" w:color="auto"/>
                    <w:right w:val="none" w:sz="0" w:space="0" w:color="auto"/>
                  </w:divBdr>
                  <w:divsChild>
                    <w:div w:id="1961451201">
                      <w:marLeft w:val="0"/>
                      <w:marRight w:val="0"/>
                      <w:marTop w:val="0"/>
                      <w:marBottom w:val="0"/>
                      <w:divBdr>
                        <w:top w:val="none" w:sz="0" w:space="0" w:color="auto"/>
                        <w:left w:val="none" w:sz="0" w:space="0" w:color="auto"/>
                        <w:bottom w:val="none" w:sz="0" w:space="0" w:color="auto"/>
                        <w:right w:val="none" w:sz="0" w:space="0" w:color="auto"/>
                      </w:divBdr>
                    </w:div>
                  </w:divsChild>
                </w:div>
                <w:div w:id="1530028893">
                  <w:marLeft w:val="0"/>
                  <w:marRight w:val="0"/>
                  <w:marTop w:val="0"/>
                  <w:marBottom w:val="0"/>
                  <w:divBdr>
                    <w:top w:val="none" w:sz="0" w:space="0" w:color="auto"/>
                    <w:left w:val="none" w:sz="0" w:space="0" w:color="auto"/>
                    <w:bottom w:val="none" w:sz="0" w:space="0" w:color="auto"/>
                    <w:right w:val="none" w:sz="0" w:space="0" w:color="auto"/>
                  </w:divBdr>
                  <w:divsChild>
                    <w:div w:id="208422362">
                      <w:marLeft w:val="0"/>
                      <w:marRight w:val="0"/>
                      <w:marTop w:val="0"/>
                      <w:marBottom w:val="0"/>
                      <w:divBdr>
                        <w:top w:val="none" w:sz="0" w:space="0" w:color="auto"/>
                        <w:left w:val="none" w:sz="0" w:space="0" w:color="auto"/>
                        <w:bottom w:val="none" w:sz="0" w:space="0" w:color="auto"/>
                        <w:right w:val="none" w:sz="0" w:space="0" w:color="auto"/>
                      </w:divBdr>
                    </w:div>
                  </w:divsChild>
                </w:div>
                <w:div w:id="1476726728">
                  <w:marLeft w:val="0"/>
                  <w:marRight w:val="0"/>
                  <w:marTop w:val="0"/>
                  <w:marBottom w:val="0"/>
                  <w:divBdr>
                    <w:top w:val="none" w:sz="0" w:space="0" w:color="auto"/>
                    <w:left w:val="none" w:sz="0" w:space="0" w:color="auto"/>
                    <w:bottom w:val="none" w:sz="0" w:space="0" w:color="auto"/>
                    <w:right w:val="none" w:sz="0" w:space="0" w:color="auto"/>
                  </w:divBdr>
                  <w:divsChild>
                    <w:div w:id="11804343">
                      <w:marLeft w:val="0"/>
                      <w:marRight w:val="0"/>
                      <w:marTop w:val="0"/>
                      <w:marBottom w:val="0"/>
                      <w:divBdr>
                        <w:top w:val="none" w:sz="0" w:space="0" w:color="auto"/>
                        <w:left w:val="none" w:sz="0" w:space="0" w:color="auto"/>
                        <w:bottom w:val="none" w:sz="0" w:space="0" w:color="auto"/>
                        <w:right w:val="none" w:sz="0" w:space="0" w:color="auto"/>
                      </w:divBdr>
                    </w:div>
                  </w:divsChild>
                </w:div>
                <w:div w:id="1602031703">
                  <w:marLeft w:val="0"/>
                  <w:marRight w:val="0"/>
                  <w:marTop w:val="0"/>
                  <w:marBottom w:val="0"/>
                  <w:divBdr>
                    <w:top w:val="none" w:sz="0" w:space="0" w:color="auto"/>
                    <w:left w:val="none" w:sz="0" w:space="0" w:color="auto"/>
                    <w:bottom w:val="none" w:sz="0" w:space="0" w:color="auto"/>
                    <w:right w:val="none" w:sz="0" w:space="0" w:color="auto"/>
                  </w:divBdr>
                  <w:divsChild>
                    <w:div w:id="1921064578">
                      <w:marLeft w:val="0"/>
                      <w:marRight w:val="0"/>
                      <w:marTop w:val="0"/>
                      <w:marBottom w:val="0"/>
                      <w:divBdr>
                        <w:top w:val="none" w:sz="0" w:space="0" w:color="auto"/>
                        <w:left w:val="none" w:sz="0" w:space="0" w:color="auto"/>
                        <w:bottom w:val="none" w:sz="0" w:space="0" w:color="auto"/>
                        <w:right w:val="none" w:sz="0" w:space="0" w:color="auto"/>
                      </w:divBdr>
                    </w:div>
                  </w:divsChild>
                </w:div>
                <w:div w:id="469983572">
                  <w:marLeft w:val="0"/>
                  <w:marRight w:val="0"/>
                  <w:marTop w:val="0"/>
                  <w:marBottom w:val="0"/>
                  <w:divBdr>
                    <w:top w:val="none" w:sz="0" w:space="0" w:color="auto"/>
                    <w:left w:val="none" w:sz="0" w:space="0" w:color="auto"/>
                    <w:bottom w:val="none" w:sz="0" w:space="0" w:color="auto"/>
                    <w:right w:val="none" w:sz="0" w:space="0" w:color="auto"/>
                  </w:divBdr>
                  <w:divsChild>
                    <w:div w:id="1461150781">
                      <w:marLeft w:val="0"/>
                      <w:marRight w:val="0"/>
                      <w:marTop w:val="0"/>
                      <w:marBottom w:val="0"/>
                      <w:divBdr>
                        <w:top w:val="none" w:sz="0" w:space="0" w:color="auto"/>
                        <w:left w:val="none" w:sz="0" w:space="0" w:color="auto"/>
                        <w:bottom w:val="none" w:sz="0" w:space="0" w:color="auto"/>
                        <w:right w:val="none" w:sz="0" w:space="0" w:color="auto"/>
                      </w:divBdr>
                    </w:div>
                  </w:divsChild>
                </w:div>
                <w:div w:id="567955001">
                  <w:marLeft w:val="0"/>
                  <w:marRight w:val="0"/>
                  <w:marTop w:val="0"/>
                  <w:marBottom w:val="0"/>
                  <w:divBdr>
                    <w:top w:val="none" w:sz="0" w:space="0" w:color="auto"/>
                    <w:left w:val="none" w:sz="0" w:space="0" w:color="auto"/>
                    <w:bottom w:val="none" w:sz="0" w:space="0" w:color="auto"/>
                    <w:right w:val="none" w:sz="0" w:space="0" w:color="auto"/>
                  </w:divBdr>
                  <w:divsChild>
                    <w:div w:id="1972250194">
                      <w:marLeft w:val="0"/>
                      <w:marRight w:val="0"/>
                      <w:marTop w:val="0"/>
                      <w:marBottom w:val="0"/>
                      <w:divBdr>
                        <w:top w:val="none" w:sz="0" w:space="0" w:color="auto"/>
                        <w:left w:val="none" w:sz="0" w:space="0" w:color="auto"/>
                        <w:bottom w:val="none" w:sz="0" w:space="0" w:color="auto"/>
                        <w:right w:val="none" w:sz="0" w:space="0" w:color="auto"/>
                      </w:divBdr>
                    </w:div>
                  </w:divsChild>
                </w:div>
                <w:div w:id="1193304249">
                  <w:marLeft w:val="0"/>
                  <w:marRight w:val="0"/>
                  <w:marTop w:val="0"/>
                  <w:marBottom w:val="0"/>
                  <w:divBdr>
                    <w:top w:val="none" w:sz="0" w:space="0" w:color="auto"/>
                    <w:left w:val="none" w:sz="0" w:space="0" w:color="auto"/>
                    <w:bottom w:val="none" w:sz="0" w:space="0" w:color="auto"/>
                    <w:right w:val="none" w:sz="0" w:space="0" w:color="auto"/>
                  </w:divBdr>
                  <w:divsChild>
                    <w:div w:id="2058627360">
                      <w:marLeft w:val="0"/>
                      <w:marRight w:val="0"/>
                      <w:marTop w:val="0"/>
                      <w:marBottom w:val="0"/>
                      <w:divBdr>
                        <w:top w:val="none" w:sz="0" w:space="0" w:color="auto"/>
                        <w:left w:val="none" w:sz="0" w:space="0" w:color="auto"/>
                        <w:bottom w:val="none" w:sz="0" w:space="0" w:color="auto"/>
                        <w:right w:val="none" w:sz="0" w:space="0" w:color="auto"/>
                      </w:divBdr>
                    </w:div>
                  </w:divsChild>
                </w:div>
                <w:div w:id="40909991">
                  <w:marLeft w:val="0"/>
                  <w:marRight w:val="0"/>
                  <w:marTop w:val="0"/>
                  <w:marBottom w:val="0"/>
                  <w:divBdr>
                    <w:top w:val="none" w:sz="0" w:space="0" w:color="auto"/>
                    <w:left w:val="none" w:sz="0" w:space="0" w:color="auto"/>
                    <w:bottom w:val="none" w:sz="0" w:space="0" w:color="auto"/>
                    <w:right w:val="none" w:sz="0" w:space="0" w:color="auto"/>
                  </w:divBdr>
                  <w:divsChild>
                    <w:div w:id="1057359218">
                      <w:marLeft w:val="0"/>
                      <w:marRight w:val="0"/>
                      <w:marTop w:val="0"/>
                      <w:marBottom w:val="0"/>
                      <w:divBdr>
                        <w:top w:val="none" w:sz="0" w:space="0" w:color="auto"/>
                        <w:left w:val="none" w:sz="0" w:space="0" w:color="auto"/>
                        <w:bottom w:val="none" w:sz="0" w:space="0" w:color="auto"/>
                        <w:right w:val="none" w:sz="0" w:space="0" w:color="auto"/>
                      </w:divBdr>
                    </w:div>
                  </w:divsChild>
                </w:div>
                <w:div w:id="1741247958">
                  <w:marLeft w:val="0"/>
                  <w:marRight w:val="0"/>
                  <w:marTop w:val="0"/>
                  <w:marBottom w:val="0"/>
                  <w:divBdr>
                    <w:top w:val="none" w:sz="0" w:space="0" w:color="auto"/>
                    <w:left w:val="none" w:sz="0" w:space="0" w:color="auto"/>
                    <w:bottom w:val="none" w:sz="0" w:space="0" w:color="auto"/>
                    <w:right w:val="none" w:sz="0" w:space="0" w:color="auto"/>
                  </w:divBdr>
                  <w:divsChild>
                    <w:div w:id="1808010003">
                      <w:marLeft w:val="0"/>
                      <w:marRight w:val="0"/>
                      <w:marTop w:val="0"/>
                      <w:marBottom w:val="0"/>
                      <w:divBdr>
                        <w:top w:val="none" w:sz="0" w:space="0" w:color="auto"/>
                        <w:left w:val="none" w:sz="0" w:space="0" w:color="auto"/>
                        <w:bottom w:val="none" w:sz="0" w:space="0" w:color="auto"/>
                        <w:right w:val="none" w:sz="0" w:space="0" w:color="auto"/>
                      </w:divBdr>
                    </w:div>
                  </w:divsChild>
                </w:div>
                <w:div w:id="1793353898">
                  <w:marLeft w:val="0"/>
                  <w:marRight w:val="0"/>
                  <w:marTop w:val="0"/>
                  <w:marBottom w:val="0"/>
                  <w:divBdr>
                    <w:top w:val="none" w:sz="0" w:space="0" w:color="auto"/>
                    <w:left w:val="none" w:sz="0" w:space="0" w:color="auto"/>
                    <w:bottom w:val="none" w:sz="0" w:space="0" w:color="auto"/>
                    <w:right w:val="none" w:sz="0" w:space="0" w:color="auto"/>
                  </w:divBdr>
                  <w:divsChild>
                    <w:div w:id="256794310">
                      <w:marLeft w:val="0"/>
                      <w:marRight w:val="0"/>
                      <w:marTop w:val="0"/>
                      <w:marBottom w:val="0"/>
                      <w:divBdr>
                        <w:top w:val="none" w:sz="0" w:space="0" w:color="auto"/>
                        <w:left w:val="none" w:sz="0" w:space="0" w:color="auto"/>
                        <w:bottom w:val="none" w:sz="0" w:space="0" w:color="auto"/>
                        <w:right w:val="none" w:sz="0" w:space="0" w:color="auto"/>
                      </w:divBdr>
                    </w:div>
                  </w:divsChild>
                </w:div>
                <w:div w:id="1938632346">
                  <w:marLeft w:val="0"/>
                  <w:marRight w:val="0"/>
                  <w:marTop w:val="0"/>
                  <w:marBottom w:val="0"/>
                  <w:divBdr>
                    <w:top w:val="none" w:sz="0" w:space="0" w:color="auto"/>
                    <w:left w:val="none" w:sz="0" w:space="0" w:color="auto"/>
                    <w:bottom w:val="none" w:sz="0" w:space="0" w:color="auto"/>
                    <w:right w:val="none" w:sz="0" w:space="0" w:color="auto"/>
                  </w:divBdr>
                  <w:divsChild>
                    <w:div w:id="1586186892">
                      <w:marLeft w:val="0"/>
                      <w:marRight w:val="0"/>
                      <w:marTop w:val="0"/>
                      <w:marBottom w:val="0"/>
                      <w:divBdr>
                        <w:top w:val="none" w:sz="0" w:space="0" w:color="auto"/>
                        <w:left w:val="none" w:sz="0" w:space="0" w:color="auto"/>
                        <w:bottom w:val="none" w:sz="0" w:space="0" w:color="auto"/>
                        <w:right w:val="none" w:sz="0" w:space="0" w:color="auto"/>
                      </w:divBdr>
                    </w:div>
                  </w:divsChild>
                </w:div>
                <w:div w:id="1321158274">
                  <w:marLeft w:val="0"/>
                  <w:marRight w:val="0"/>
                  <w:marTop w:val="0"/>
                  <w:marBottom w:val="0"/>
                  <w:divBdr>
                    <w:top w:val="none" w:sz="0" w:space="0" w:color="auto"/>
                    <w:left w:val="none" w:sz="0" w:space="0" w:color="auto"/>
                    <w:bottom w:val="none" w:sz="0" w:space="0" w:color="auto"/>
                    <w:right w:val="none" w:sz="0" w:space="0" w:color="auto"/>
                  </w:divBdr>
                  <w:divsChild>
                    <w:div w:id="1452625807">
                      <w:marLeft w:val="0"/>
                      <w:marRight w:val="0"/>
                      <w:marTop w:val="0"/>
                      <w:marBottom w:val="0"/>
                      <w:divBdr>
                        <w:top w:val="none" w:sz="0" w:space="0" w:color="auto"/>
                        <w:left w:val="none" w:sz="0" w:space="0" w:color="auto"/>
                        <w:bottom w:val="none" w:sz="0" w:space="0" w:color="auto"/>
                        <w:right w:val="none" w:sz="0" w:space="0" w:color="auto"/>
                      </w:divBdr>
                    </w:div>
                  </w:divsChild>
                </w:div>
                <w:div w:id="487091562">
                  <w:marLeft w:val="0"/>
                  <w:marRight w:val="0"/>
                  <w:marTop w:val="0"/>
                  <w:marBottom w:val="0"/>
                  <w:divBdr>
                    <w:top w:val="none" w:sz="0" w:space="0" w:color="auto"/>
                    <w:left w:val="none" w:sz="0" w:space="0" w:color="auto"/>
                    <w:bottom w:val="none" w:sz="0" w:space="0" w:color="auto"/>
                    <w:right w:val="none" w:sz="0" w:space="0" w:color="auto"/>
                  </w:divBdr>
                  <w:divsChild>
                    <w:div w:id="315454673">
                      <w:marLeft w:val="0"/>
                      <w:marRight w:val="0"/>
                      <w:marTop w:val="0"/>
                      <w:marBottom w:val="0"/>
                      <w:divBdr>
                        <w:top w:val="none" w:sz="0" w:space="0" w:color="auto"/>
                        <w:left w:val="none" w:sz="0" w:space="0" w:color="auto"/>
                        <w:bottom w:val="none" w:sz="0" w:space="0" w:color="auto"/>
                        <w:right w:val="none" w:sz="0" w:space="0" w:color="auto"/>
                      </w:divBdr>
                    </w:div>
                  </w:divsChild>
                </w:div>
                <w:div w:id="978654703">
                  <w:marLeft w:val="0"/>
                  <w:marRight w:val="0"/>
                  <w:marTop w:val="0"/>
                  <w:marBottom w:val="0"/>
                  <w:divBdr>
                    <w:top w:val="none" w:sz="0" w:space="0" w:color="auto"/>
                    <w:left w:val="none" w:sz="0" w:space="0" w:color="auto"/>
                    <w:bottom w:val="none" w:sz="0" w:space="0" w:color="auto"/>
                    <w:right w:val="none" w:sz="0" w:space="0" w:color="auto"/>
                  </w:divBdr>
                  <w:divsChild>
                    <w:div w:id="334260423">
                      <w:marLeft w:val="0"/>
                      <w:marRight w:val="0"/>
                      <w:marTop w:val="0"/>
                      <w:marBottom w:val="0"/>
                      <w:divBdr>
                        <w:top w:val="none" w:sz="0" w:space="0" w:color="auto"/>
                        <w:left w:val="none" w:sz="0" w:space="0" w:color="auto"/>
                        <w:bottom w:val="none" w:sz="0" w:space="0" w:color="auto"/>
                        <w:right w:val="none" w:sz="0" w:space="0" w:color="auto"/>
                      </w:divBdr>
                    </w:div>
                  </w:divsChild>
                </w:div>
                <w:div w:id="545071168">
                  <w:marLeft w:val="0"/>
                  <w:marRight w:val="0"/>
                  <w:marTop w:val="0"/>
                  <w:marBottom w:val="0"/>
                  <w:divBdr>
                    <w:top w:val="none" w:sz="0" w:space="0" w:color="auto"/>
                    <w:left w:val="none" w:sz="0" w:space="0" w:color="auto"/>
                    <w:bottom w:val="none" w:sz="0" w:space="0" w:color="auto"/>
                    <w:right w:val="none" w:sz="0" w:space="0" w:color="auto"/>
                  </w:divBdr>
                  <w:divsChild>
                    <w:div w:id="320278790">
                      <w:marLeft w:val="0"/>
                      <w:marRight w:val="0"/>
                      <w:marTop w:val="0"/>
                      <w:marBottom w:val="0"/>
                      <w:divBdr>
                        <w:top w:val="none" w:sz="0" w:space="0" w:color="auto"/>
                        <w:left w:val="none" w:sz="0" w:space="0" w:color="auto"/>
                        <w:bottom w:val="none" w:sz="0" w:space="0" w:color="auto"/>
                        <w:right w:val="none" w:sz="0" w:space="0" w:color="auto"/>
                      </w:divBdr>
                    </w:div>
                  </w:divsChild>
                </w:div>
                <w:div w:id="17197245">
                  <w:marLeft w:val="0"/>
                  <w:marRight w:val="0"/>
                  <w:marTop w:val="0"/>
                  <w:marBottom w:val="0"/>
                  <w:divBdr>
                    <w:top w:val="none" w:sz="0" w:space="0" w:color="auto"/>
                    <w:left w:val="none" w:sz="0" w:space="0" w:color="auto"/>
                    <w:bottom w:val="none" w:sz="0" w:space="0" w:color="auto"/>
                    <w:right w:val="none" w:sz="0" w:space="0" w:color="auto"/>
                  </w:divBdr>
                  <w:divsChild>
                    <w:div w:id="1322349996">
                      <w:marLeft w:val="0"/>
                      <w:marRight w:val="0"/>
                      <w:marTop w:val="0"/>
                      <w:marBottom w:val="0"/>
                      <w:divBdr>
                        <w:top w:val="none" w:sz="0" w:space="0" w:color="auto"/>
                        <w:left w:val="none" w:sz="0" w:space="0" w:color="auto"/>
                        <w:bottom w:val="none" w:sz="0" w:space="0" w:color="auto"/>
                        <w:right w:val="none" w:sz="0" w:space="0" w:color="auto"/>
                      </w:divBdr>
                    </w:div>
                  </w:divsChild>
                </w:div>
                <w:div w:id="1133257679">
                  <w:marLeft w:val="0"/>
                  <w:marRight w:val="0"/>
                  <w:marTop w:val="0"/>
                  <w:marBottom w:val="0"/>
                  <w:divBdr>
                    <w:top w:val="none" w:sz="0" w:space="0" w:color="auto"/>
                    <w:left w:val="none" w:sz="0" w:space="0" w:color="auto"/>
                    <w:bottom w:val="none" w:sz="0" w:space="0" w:color="auto"/>
                    <w:right w:val="none" w:sz="0" w:space="0" w:color="auto"/>
                  </w:divBdr>
                  <w:divsChild>
                    <w:div w:id="1140682955">
                      <w:marLeft w:val="0"/>
                      <w:marRight w:val="0"/>
                      <w:marTop w:val="0"/>
                      <w:marBottom w:val="0"/>
                      <w:divBdr>
                        <w:top w:val="none" w:sz="0" w:space="0" w:color="auto"/>
                        <w:left w:val="none" w:sz="0" w:space="0" w:color="auto"/>
                        <w:bottom w:val="none" w:sz="0" w:space="0" w:color="auto"/>
                        <w:right w:val="none" w:sz="0" w:space="0" w:color="auto"/>
                      </w:divBdr>
                    </w:div>
                  </w:divsChild>
                </w:div>
                <w:div w:id="391538691">
                  <w:marLeft w:val="0"/>
                  <w:marRight w:val="0"/>
                  <w:marTop w:val="0"/>
                  <w:marBottom w:val="0"/>
                  <w:divBdr>
                    <w:top w:val="none" w:sz="0" w:space="0" w:color="auto"/>
                    <w:left w:val="none" w:sz="0" w:space="0" w:color="auto"/>
                    <w:bottom w:val="none" w:sz="0" w:space="0" w:color="auto"/>
                    <w:right w:val="none" w:sz="0" w:space="0" w:color="auto"/>
                  </w:divBdr>
                  <w:divsChild>
                    <w:div w:id="1299409244">
                      <w:marLeft w:val="0"/>
                      <w:marRight w:val="0"/>
                      <w:marTop w:val="0"/>
                      <w:marBottom w:val="0"/>
                      <w:divBdr>
                        <w:top w:val="none" w:sz="0" w:space="0" w:color="auto"/>
                        <w:left w:val="none" w:sz="0" w:space="0" w:color="auto"/>
                        <w:bottom w:val="none" w:sz="0" w:space="0" w:color="auto"/>
                        <w:right w:val="none" w:sz="0" w:space="0" w:color="auto"/>
                      </w:divBdr>
                    </w:div>
                  </w:divsChild>
                </w:div>
                <w:div w:id="571887442">
                  <w:marLeft w:val="0"/>
                  <w:marRight w:val="0"/>
                  <w:marTop w:val="0"/>
                  <w:marBottom w:val="0"/>
                  <w:divBdr>
                    <w:top w:val="none" w:sz="0" w:space="0" w:color="auto"/>
                    <w:left w:val="none" w:sz="0" w:space="0" w:color="auto"/>
                    <w:bottom w:val="none" w:sz="0" w:space="0" w:color="auto"/>
                    <w:right w:val="none" w:sz="0" w:space="0" w:color="auto"/>
                  </w:divBdr>
                  <w:divsChild>
                    <w:div w:id="1778674920">
                      <w:marLeft w:val="0"/>
                      <w:marRight w:val="0"/>
                      <w:marTop w:val="0"/>
                      <w:marBottom w:val="0"/>
                      <w:divBdr>
                        <w:top w:val="none" w:sz="0" w:space="0" w:color="auto"/>
                        <w:left w:val="none" w:sz="0" w:space="0" w:color="auto"/>
                        <w:bottom w:val="none" w:sz="0" w:space="0" w:color="auto"/>
                        <w:right w:val="none" w:sz="0" w:space="0" w:color="auto"/>
                      </w:divBdr>
                    </w:div>
                  </w:divsChild>
                </w:div>
                <w:div w:id="1592735792">
                  <w:marLeft w:val="0"/>
                  <w:marRight w:val="0"/>
                  <w:marTop w:val="0"/>
                  <w:marBottom w:val="0"/>
                  <w:divBdr>
                    <w:top w:val="none" w:sz="0" w:space="0" w:color="auto"/>
                    <w:left w:val="none" w:sz="0" w:space="0" w:color="auto"/>
                    <w:bottom w:val="none" w:sz="0" w:space="0" w:color="auto"/>
                    <w:right w:val="none" w:sz="0" w:space="0" w:color="auto"/>
                  </w:divBdr>
                  <w:divsChild>
                    <w:div w:id="625281360">
                      <w:marLeft w:val="0"/>
                      <w:marRight w:val="0"/>
                      <w:marTop w:val="0"/>
                      <w:marBottom w:val="0"/>
                      <w:divBdr>
                        <w:top w:val="none" w:sz="0" w:space="0" w:color="auto"/>
                        <w:left w:val="none" w:sz="0" w:space="0" w:color="auto"/>
                        <w:bottom w:val="none" w:sz="0" w:space="0" w:color="auto"/>
                        <w:right w:val="none" w:sz="0" w:space="0" w:color="auto"/>
                      </w:divBdr>
                    </w:div>
                  </w:divsChild>
                </w:div>
                <w:div w:id="1100637842">
                  <w:marLeft w:val="0"/>
                  <w:marRight w:val="0"/>
                  <w:marTop w:val="0"/>
                  <w:marBottom w:val="0"/>
                  <w:divBdr>
                    <w:top w:val="none" w:sz="0" w:space="0" w:color="auto"/>
                    <w:left w:val="none" w:sz="0" w:space="0" w:color="auto"/>
                    <w:bottom w:val="none" w:sz="0" w:space="0" w:color="auto"/>
                    <w:right w:val="none" w:sz="0" w:space="0" w:color="auto"/>
                  </w:divBdr>
                  <w:divsChild>
                    <w:div w:id="258417615">
                      <w:marLeft w:val="0"/>
                      <w:marRight w:val="0"/>
                      <w:marTop w:val="0"/>
                      <w:marBottom w:val="0"/>
                      <w:divBdr>
                        <w:top w:val="none" w:sz="0" w:space="0" w:color="auto"/>
                        <w:left w:val="none" w:sz="0" w:space="0" w:color="auto"/>
                        <w:bottom w:val="none" w:sz="0" w:space="0" w:color="auto"/>
                        <w:right w:val="none" w:sz="0" w:space="0" w:color="auto"/>
                      </w:divBdr>
                    </w:div>
                  </w:divsChild>
                </w:div>
                <w:div w:id="1563443890">
                  <w:marLeft w:val="0"/>
                  <w:marRight w:val="0"/>
                  <w:marTop w:val="0"/>
                  <w:marBottom w:val="0"/>
                  <w:divBdr>
                    <w:top w:val="none" w:sz="0" w:space="0" w:color="auto"/>
                    <w:left w:val="none" w:sz="0" w:space="0" w:color="auto"/>
                    <w:bottom w:val="none" w:sz="0" w:space="0" w:color="auto"/>
                    <w:right w:val="none" w:sz="0" w:space="0" w:color="auto"/>
                  </w:divBdr>
                  <w:divsChild>
                    <w:div w:id="335500376">
                      <w:marLeft w:val="0"/>
                      <w:marRight w:val="0"/>
                      <w:marTop w:val="0"/>
                      <w:marBottom w:val="0"/>
                      <w:divBdr>
                        <w:top w:val="none" w:sz="0" w:space="0" w:color="auto"/>
                        <w:left w:val="none" w:sz="0" w:space="0" w:color="auto"/>
                        <w:bottom w:val="none" w:sz="0" w:space="0" w:color="auto"/>
                        <w:right w:val="none" w:sz="0" w:space="0" w:color="auto"/>
                      </w:divBdr>
                    </w:div>
                  </w:divsChild>
                </w:div>
                <w:div w:id="240411681">
                  <w:marLeft w:val="0"/>
                  <w:marRight w:val="0"/>
                  <w:marTop w:val="0"/>
                  <w:marBottom w:val="0"/>
                  <w:divBdr>
                    <w:top w:val="none" w:sz="0" w:space="0" w:color="auto"/>
                    <w:left w:val="none" w:sz="0" w:space="0" w:color="auto"/>
                    <w:bottom w:val="none" w:sz="0" w:space="0" w:color="auto"/>
                    <w:right w:val="none" w:sz="0" w:space="0" w:color="auto"/>
                  </w:divBdr>
                  <w:divsChild>
                    <w:div w:id="1275556305">
                      <w:marLeft w:val="0"/>
                      <w:marRight w:val="0"/>
                      <w:marTop w:val="0"/>
                      <w:marBottom w:val="0"/>
                      <w:divBdr>
                        <w:top w:val="none" w:sz="0" w:space="0" w:color="auto"/>
                        <w:left w:val="none" w:sz="0" w:space="0" w:color="auto"/>
                        <w:bottom w:val="none" w:sz="0" w:space="0" w:color="auto"/>
                        <w:right w:val="none" w:sz="0" w:space="0" w:color="auto"/>
                      </w:divBdr>
                    </w:div>
                  </w:divsChild>
                </w:div>
                <w:div w:id="1085420285">
                  <w:marLeft w:val="0"/>
                  <w:marRight w:val="0"/>
                  <w:marTop w:val="0"/>
                  <w:marBottom w:val="0"/>
                  <w:divBdr>
                    <w:top w:val="none" w:sz="0" w:space="0" w:color="auto"/>
                    <w:left w:val="none" w:sz="0" w:space="0" w:color="auto"/>
                    <w:bottom w:val="none" w:sz="0" w:space="0" w:color="auto"/>
                    <w:right w:val="none" w:sz="0" w:space="0" w:color="auto"/>
                  </w:divBdr>
                  <w:divsChild>
                    <w:div w:id="1799952284">
                      <w:marLeft w:val="0"/>
                      <w:marRight w:val="0"/>
                      <w:marTop w:val="0"/>
                      <w:marBottom w:val="0"/>
                      <w:divBdr>
                        <w:top w:val="none" w:sz="0" w:space="0" w:color="auto"/>
                        <w:left w:val="none" w:sz="0" w:space="0" w:color="auto"/>
                        <w:bottom w:val="none" w:sz="0" w:space="0" w:color="auto"/>
                        <w:right w:val="none" w:sz="0" w:space="0" w:color="auto"/>
                      </w:divBdr>
                    </w:div>
                  </w:divsChild>
                </w:div>
                <w:div w:id="1440906034">
                  <w:marLeft w:val="0"/>
                  <w:marRight w:val="0"/>
                  <w:marTop w:val="0"/>
                  <w:marBottom w:val="0"/>
                  <w:divBdr>
                    <w:top w:val="none" w:sz="0" w:space="0" w:color="auto"/>
                    <w:left w:val="none" w:sz="0" w:space="0" w:color="auto"/>
                    <w:bottom w:val="none" w:sz="0" w:space="0" w:color="auto"/>
                    <w:right w:val="none" w:sz="0" w:space="0" w:color="auto"/>
                  </w:divBdr>
                  <w:divsChild>
                    <w:div w:id="983196431">
                      <w:marLeft w:val="0"/>
                      <w:marRight w:val="0"/>
                      <w:marTop w:val="0"/>
                      <w:marBottom w:val="0"/>
                      <w:divBdr>
                        <w:top w:val="none" w:sz="0" w:space="0" w:color="auto"/>
                        <w:left w:val="none" w:sz="0" w:space="0" w:color="auto"/>
                        <w:bottom w:val="none" w:sz="0" w:space="0" w:color="auto"/>
                        <w:right w:val="none" w:sz="0" w:space="0" w:color="auto"/>
                      </w:divBdr>
                    </w:div>
                  </w:divsChild>
                </w:div>
                <w:div w:id="1585527628">
                  <w:marLeft w:val="0"/>
                  <w:marRight w:val="0"/>
                  <w:marTop w:val="0"/>
                  <w:marBottom w:val="0"/>
                  <w:divBdr>
                    <w:top w:val="none" w:sz="0" w:space="0" w:color="auto"/>
                    <w:left w:val="none" w:sz="0" w:space="0" w:color="auto"/>
                    <w:bottom w:val="none" w:sz="0" w:space="0" w:color="auto"/>
                    <w:right w:val="none" w:sz="0" w:space="0" w:color="auto"/>
                  </w:divBdr>
                  <w:divsChild>
                    <w:div w:id="1732457161">
                      <w:marLeft w:val="0"/>
                      <w:marRight w:val="0"/>
                      <w:marTop w:val="0"/>
                      <w:marBottom w:val="0"/>
                      <w:divBdr>
                        <w:top w:val="none" w:sz="0" w:space="0" w:color="auto"/>
                        <w:left w:val="none" w:sz="0" w:space="0" w:color="auto"/>
                        <w:bottom w:val="none" w:sz="0" w:space="0" w:color="auto"/>
                        <w:right w:val="none" w:sz="0" w:space="0" w:color="auto"/>
                      </w:divBdr>
                    </w:div>
                  </w:divsChild>
                </w:div>
                <w:div w:id="942735597">
                  <w:marLeft w:val="0"/>
                  <w:marRight w:val="0"/>
                  <w:marTop w:val="0"/>
                  <w:marBottom w:val="0"/>
                  <w:divBdr>
                    <w:top w:val="none" w:sz="0" w:space="0" w:color="auto"/>
                    <w:left w:val="none" w:sz="0" w:space="0" w:color="auto"/>
                    <w:bottom w:val="none" w:sz="0" w:space="0" w:color="auto"/>
                    <w:right w:val="none" w:sz="0" w:space="0" w:color="auto"/>
                  </w:divBdr>
                  <w:divsChild>
                    <w:div w:id="1581938131">
                      <w:marLeft w:val="0"/>
                      <w:marRight w:val="0"/>
                      <w:marTop w:val="0"/>
                      <w:marBottom w:val="0"/>
                      <w:divBdr>
                        <w:top w:val="none" w:sz="0" w:space="0" w:color="auto"/>
                        <w:left w:val="none" w:sz="0" w:space="0" w:color="auto"/>
                        <w:bottom w:val="none" w:sz="0" w:space="0" w:color="auto"/>
                        <w:right w:val="none" w:sz="0" w:space="0" w:color="auto"/>
                      </w:divBdr>
                    </w:div>
                  </w:divsChild>
                </w:div>
                <w:div w:id="950087493">
                  <w:marLeft w:val="0"/>
                  <w:marRight w:val="0"/>
                  <w:marTop w:val="0"/>
                  <w:marBottom w:val="0"/>
                  <w:divBdr>
                    <w:top w:val="none" w:sz="0" w:space="0" w:color="auto"/>
                    <w:left w:val="none" w:sz="0" w:space="0" w:color="auto"/>
                    <w:bottom w:val="none" w:sz="0" w:space="0" w:color="auto"/>
                    <w:right w:val="none" w:sz="0" w:space="0" w:color="auto"/>
                  </w:divBdr>
                  <w:divsChild>
                    <w:div w:id="278417795">
                      <w:marLeft w:val="0"/>
                      <w:marRight w:val="0"/>
                      <w:marTop w:val="0"/>
                      <w:marBottom w:val="0"/>
                      <w:divBdr>
                        <w:top w:val="none" w:sz="0" w:space="0" w:color="auto"/>
                        <w:left w:val="none" w:sz="0" w:space="0" w:color="auto"/>
                        <w:bottom w:val="none" w:sz="0" w:space="0" w:color="auto"/>
                        <w:right w:val="none" w:sz="0" w:space="0" w:color="auto"/>
                      </w:divBdr>
                    </w:div>
                  </w:divsChild>
                </w:div>
                <w:div w:id="1797871123">
                  <w:marLeft w:val="0"/>
                  <w:marRight w:val="0"/>
                  <w:marTop w:val="0"/>
                  <w:marBottom w:val="0"/>
                  <w:divBdr>
                    <w:top w:val="none" w:sz="0" w:space="0" w:color="auto"/>
                    <w:left w:val="none" w:sz="0" w:space="0" w:color="auto"/>
                    <w:bottom w:val="none" w:sz="0" w:space="0" w:color="auto"/>
                    <w:right w:val="none" w:sz="0" w:space="0" w:color="auto"/>
                  </w:divBdr>
                  <w:divsChild>
                    <w:div w:id="27028994">
                      <w:marLeft w:val="0"/>
                      <w:marRight w:val="0"/>
                      <w:marTop w:val="0"/>
                      <w:marBottom w:val="0"/>
                      <w:divBdr>
                        <w:top w:val="none" w:sz="0" w:space="0" w:color="auto"/>
                        <w:left w:val="none" w:sz="0" w:space="0" w:color="auto"/>
                        <w:bottom w:val="none" w:sz="0" w:space="0" w:color="auto"/>
                        <w:right w:val="none" w:sz="0" w:space="0" w:color="auto"/>
                      </w:divBdr>
                    </w:div>
                  </w:divsChild>
                </w:div>
                <w:div w:id="673919658">
                  <w:marLeft w:val="0"/>
                  <w:marRight w:val="0"/>
                  <w:marTop w:val="0"/>
                  <w:marBottom w:val="0"/>
                  <w:divBdr>
                    <w:top w:val="none" w:sz="0" w:space="0" w:color="auto"/>
                    <w:left w:val="none" w:sz="0" w:space="0" w:color="auto"/>
                    <w:bottom w:val="none" w:sz="0" w:space="0" w:color="auto"/>
                    <w:right w:val="none" w:sz="0" w:space="0" w:color="auto"/>
                  </w:divBdr>
                  <w:divsChild>
                    <w:div w:id="1107039565">
                      <w:marLeft w:val="0"/>
                      <w:marRight w:val="0"/>
                      <w:marTop w:val="0"/>
                      <w:marBottom w:val="0"/>
                      <w:divBdr>
                        <w:top w:val="none" w:sz="0" w:space="0" w:color="auto"/>
                        <w:left w:val="none" w:sz="0" w:space="0" w:color="auto"/>
                        <w:bottom w:val="none" w:sz="0" w:space="0" w:color="auto"/>
                        <w:right w:val="none" w:sz="0" w:space="0" w:color="auto"/>
                      </w:divBdr>
                    </w:div>
                  </w:divsChild>
                </w:div>
                <w:div w:id="50275132">
                  <w:marLeft w:val="0"/>
                  <w:marRight w:val="0"/>
                  <w:marTop w:val="0"/>
                  <w:marBottom w:val="0"/>
                  <w:divBdr>
                    <w:top w:val="none" w:sz="0" w:space="0" w:color="auto"/>
                    <w:left w:val="none" w:sz="0" w:space="0" w:color="auto"/>
                    <w:bottom w:val="none" w:sz="0" w:space="0" w:color="auto"/>
                    <w:right w:val="none" w:sz="0" w:space="0" w:color="auto"/>
                  </w:divBdr>
                  <w:divsChild>
                    <w:div w:id="1083141656">
                      <w:marLeft w:val="0"/>
                      <w:marRight w:val="0"/>
                      <w:marTop w:val="0"/>
                      <w:marBottom w:val="0"/>
                      <w:divBdr>
                        <w:top w:val="none" w:sz="0" w:space="0" w:color="auto"/>
                        <w:left w:val="none" w:sz="0" w:space="0" w:color="auto"/>
                        <w:bottom w:val="none" w:sz="0" w:space="0" w:color="auto"/>
                        <w:right w:val="none" w:sz="0" w:space="0" w:color="auto"/>
                      </w:divBdr>
                    </w:div>
                    <w:div w:id="989096527">
                      <w:marLeft w:val="0"/>
                      <w:marRight w:val="0"/>
                      <w:marTop w:val="0"/>
                      <w:marBottom w:val="0"/>
                      <w:divBdr>
                        <w:top w:val="none" w:sz="0" w:space="0" w:color="auto"/>
                        <w:left w:val="none" w:sz="0" w:space="0" w:color="auto"/>
                        <w:bottom w:val="none" w:sz="0" w:space="0" w:color="auto"/>
                        <w:right w:val="none" w:sz="0" w:space="0" w:color="auto"/>
                      </w:divBdr>
                    </w:div>
                    <w:div w:id="85615923">
                      <w:marLeft w:val="0"/>
                      <w:marRight w:val="0"/>
                      <w:marTop w:val="0"/>
                      <w:marBottom w:val="0"/>
                      <w:divBdr>
                        <w:top w:val="none" w:sz="0" w:space="0" w:color="auto"/>
                        <w:left w:val="none" w:sz="0" w:space="0" w:color="auto"/>
                        <w:bottom w:val="none" w:sz="0" w:space="0" w:color="auto"/>
                        <w:right w:val="none" w:sz="0" w:space="0" w:color="auto"/>
                      </w:divBdr>
                    </w:div>
                  </w:divsChild>
                </w:div>
                <w:div w:id="1822044308">
                  <w:marLeft w:val="0"/>
                  <w:marRight w:val="0"/>
                  <w:marTop w:val="0"/>
                  <w:marBottom w:val="0"/>
                  <w:divBdr>
                    <w:top w:val="none" w:sz="0" w:space="0" w:color="auto"/>
                    <w:left w:val="none" w:sz="0" w:space="0" w:color="auto"/>
                    <w:bottom w:val="none" w:sz="0" w:space="0" w:color="auto"/>
                    <w:right w:val="none" w:sz="0" w:space="0" w:color="auto"/>
                  </w:divBdr>
                  <w:divsChild>
                    <w:div w:id="1249848733">
                      <w:marLeft w:val="0"/>
                      <w:marRight w:val="0"/>
                      <w:marTop w:val="0"/>
                      <w:marBottom w:val="0"/>
                      <w:divBdr>
                        <w:top w:val="none" w:sz="0" w:space="0" w:color="auto"/>
                        <w:left w:val="none" w:sz="0" w:space="0" w:color="auto"/>
                        <w:bottom w:val="none" w:sz="0" w:space="0" w:color="auto"/>
                        <w:right w:val="none" w:sz="0" w:space="0" w:color="auto"/>
                      </w:divBdr>
                    </w:div>
                  </w:divsChild>
                </w:div>
                <w:div w:id="332685495">
                  <w:marLeft w:val="0"/>
                  <w:marRight w:val="0"/>
                  <w:marTop w:val="0"/>
                  <w:marBottom w:val="0"/>
                  <w:divBdr>
                    <w:top w:val="none" w:sz="0" w:space="0" w:color="auto"/>
                    <w:left w:val="none" w:sz="0" w:space="0" w:color="auto"/>
                    <w:bottom w:val="none" w:sz="0" w:space="0" w:color="auto"/>
                    <w:right w:val="none" w:sz="0" w:space="0" w:color="auto"/>
                  </w:divBdr>
                  <w:divsChild>
                    <w:div w:id="614023870">
                      <w:marLeft w:val="0"/>
                      <w:marRight w:val="0"/>
                      <w:marTop w:val="0"/>
                      <w:marBottom w:val="0"/>
                      <w:divBdr>
                        <w:top w:val="none" w:sz="0" w:space="0" w:color="auto"/>
                        <w:left w:val="none" w:sz="0" w:space="0" w:color="auto"/>
                        <w:bottom w:val="none" w:sz="0" w:space="0" w:color="auto"/>
                        <w:right w:val="none" w:sz="0" w:space="0" w:color="auto"/>
                      </w:divBdr>
                    </w:div>
                  </w:divsChild>
                </w:div>
                <w:div w:id="874579475">
                  <w:marLeft w:val="0"/>
                  <w:marRight w:val="0"/>
                  <w:marTop w:val="0"/>
                  <w:marBottom w:val="0"/>
                  <w:divBdr>
                    <w:top w:val="none" w:sz="0" w:space="0" w:color="auto"/>
                    <w:left w:val="none" w:sz="0" w:space="0" w:color="auto"/>
                    <w:bottom w:val="none" w:sz="0" w:space="0" w:color="auto"/>
                    <w:right w:val="none" w:sz="0" w:space="0" w:color="auto"/>
                  </w:divBdr>
                  <w:divsChild>
                    <w:div w:id="172454401">
                      <w:marLeft w:val="0"/>
                      <w:marRight w:val="0"/>
                      <w:marTop w:val="0"/>
                      <w:marBottom w:val="0"/>
                      <w:divBdr>
                        <w:top w:val="none" w:sz="0" w:space="0" w:color="auto"/>
                        <w:left w:val="none" w:sz="0" w:space="0" w:color="auto"/>
                        <w:bottom w:val="none" w:sz="0" w:space="0" w:color="auto"/>
                        <w:right w:val="none" w:sz="0" w:space="0" w:color="auto"/>
                      </w:divBdr>
                    </w:div>
                  </w:divsChild>
                </w:div>
                <w:div w:id="1317416391">
                  <w:marLeft w:val="0"/>
                  <w:marRight w:val="0"/>
                  <w:marTop w:val="0"/>
                  <w:marBottom w:val="0"/>
                  <w:divBdr>
                    <w:top w:val="none" w:sz="0" w:space="0" w:color="auto"/>
                    <w:left w:val="none" w:sz="0" w:space="0" w:color="auto"/>
                    <w:bottom w:val="none" w:sz="0" w:space="0" w:color="auto"/>
                    <w:right w:val="none" w:sz="0" w:space="0" w:color="auto"/>
                  </w:divBdr>
                  <w:divsChild>
                    <w:div w:id="390232828">
                      <w:marLeft w:val="0"/>
                      <w:marRight w:val="0"/>
                      <w:marTop w:val="0"/>
                      <w:marBottom w:val="0"/>
                      <w:divBdr>
                        <w:top w:val="none" w:sz="0" w:space="0" w:color="auto"/>
                        <w:left w:val="none" w:sz="0" w:space="0" w:color="auto"/>
                        <w:bottom w:val="none" w:sz="0" w:space="0" w:color="auto"/>
                        <w:right w:val="none" w:sz="0" w:space="0" w:color="auto"/>
                      </w:divBdr>
                    </w:div>
                  </w:divsChild>
                </w:div>
                <w:div w:id="179972498">
                  <w:marLeft w:val="0"/>
                  <w:marRight w:val="0"/>
                  <w:marTop w:val="0"/>
                  <w:marBottom w:val="0"/>
                  <w:divBdr>
                    <w:top w:val="none" w:sz="0" w:space="0" w:color="auto"/>
                    <w:left w:val="none" w:sz="0" w:space="0" w:color="auto"/>
                    <w:bottom w:val="none" w:sz="0" w:space="0" w:color="auto"/>
                    <w:right w:val="none" w:sz="0" w:space="0" w:color="auto"/>
                  </w:divBdr>
                  <w:divsChild>
                    <w:div w:id="914125178">
                      <w:marLeft w:val="0"/>
                      <w:marRight w:val="0"/>
                      <w:marTop w:val="0"/>
                      <w:marBottom w:val="0"/>
                      <w:divBdr>
                        <w:top w:val="none" w:sz="0" w:space="0" w:color="auto"/>
                        <w:left w:val="none" w:sz="0" w:space="0" w:color="auto"/>
                        <w:bottom w:val="none" w:sz="0" w:space="0" w:color="auto"/>
                        <w:right w:val="none" w:sz="0" w:space="0" w:color="auto"/>
                      </w:divBdr>
                    </w:div>
                  </w:divsChild>
                </w:div>
                <w:div w:id="995229897">
                  <w:marLeft w:val="0"/>
                  <w:marRight w:val="0"/>
                  <w:marTop w:val="0"/>
                  <w:marBottom w:val="0"/>
                  <w:divBdr>
                    <w:top w:val="none" w:sz="0" w:space="0" w:color="auto"/>
                    <w:left w:val="none" w:sz="0" w:space="0" w:color="auto"/>
                    <w:bottom w:val="none" w:sz="0" w:space="0" w:color="auto"/>
                    <w:right w:val="none" w:sz="0" w:space="0" w:color="auto"/>
                  </w:divBdr>
                  <w:divsChild>
                    <w:div w:id="1380982684">
                      <w:marLeft w:val="0"/>
                      <w:marRight w:val="0"/>
                      <w:marTop w:val="0"/>
                      <w:marBottom w:val="0"/>
                      <w:divBdr>
                        <w:top w:val="none" w:sz="0" w:space="0" w:color="auto"/>
                        <w:left w:val="none" w:sz="0" w:space="0" w:color="auto"/>
                        <w:bottom w:val="none" w:sz="0" w:space="0" w:color="auto"/>
                        <w:right w:val="none" w:sz="0" w:space="0" w:color="auto"/>
                      </w:divBdr>
                    </w:div>
                  </w:divsChild>
                </w:div>
                <w:div w:id="683478470">
                  <w:marLeft w:val="0"/>
                  <w:marRight w:val="0"/>
                  <w:marTop w:val="0"/>
                  <w:marBottom w:val="0"/>
                  <w:divBdr>
                    <w:top w:val="none" w:sz="0" w:space="0" w:color="auto"/>
                    <w:left w:val="none" w:sz="0" w:space="0" w:color="auto"/>
                    <w:bottom w:val="none" w:sz="0" w:space="0" w:color="auto"/>
                    <w:right w:val="none" w:sz="0" w:space="0" w:color="auto"/>
                  </w:divBdr>
                  <w:divsChild>
                    <w:div w:id="5286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693">
          <w:marLeft w:val="0"/>
          <w:marRight w:val="0"/>
          <w:marTop w:val="0"/>
          <w:marBottom w:val="0"/>
          <w:divBdr>
            <w:top w:val="none" w:sz="0" w:space="0" w:color="auto"/>
            <w:left w:val="none" w:sz="0" w:space="0" w:color="auto"/>
            <w:bottom w:val="none" w:sz="0" w:space="0" w:color="auto"/>
            <w:right w:val="none" w:sz="0" w:space="0" w:color="auto"/>
          </w:divBdr>
        </w:div>
        <w:div w:id="547112472">
          <w:marLeft w:val="0"/>
          <w:marRight w:val="0"/>
          <w:marTop w:val="0"/>
          <w:marBottom w:val="0"/>
          <w:divBdr>
            <w:top w:val="none" w:sz="0" w:space="0" w:color="auto"/>
            <w:left w:val="none" w:sz="0" w:space="0" w:color="auto"/>
            <w:bottom w:val="none" w:sz="0" w:space="0" w:color="auto"/>
            <w:right w:val="none" w:sz="0" w:space="0" w:color="auto"/>
          </w:divBdr>
        </w:div>
        <w:div w:id="663826647">
          <w:marLeft w:val="0"/>
          <w:marRight w:val="0"/>
          <w:marTop w:val="0"/>
          <w:marBottom w:val="0"/>
          <w:divBdr>
            <w:top w:val="none" w:sz="0" w:space="0" w:color="auto"/>
            <w:left w:val="none" w:sz="0" w:space="0" w:color="auto"/>
            <w:bottom w:val="none" w:sz="0" w:space="0" w:color="auto"/>
            <w:right w:val="none" w:sz="0" w:space="0" w:color="auto"/>
          </w:divBdr>
          <w:divsChild>
            <w:div w:id="1582175301">
              <w:marLeft w:val="-75"/>
              <w:marRight w:val="0"/>
              <w:marTop w:val="30"/>
              <w:marBottom w:val="30"/>
              <w:divBdr>
                <w:top w:val="none" w:sz="0" w:space="0" w:color="auto"/>
                <w:left w:val="none" w:sz="0" w:space="0" w:color="auto"/>
                <w:bottom w:val="none" w:sz="0" w:space="0" w:color="auto"/>
                <w:right w:val="none" w:sz="0" w:space="0" w:color="auto"/>
              </w:divBdr>
              <w:divsChild>
                <w:div w:id="1766027540">
                  <w:marLeft w:val="0"/>
                  <w:marRight w:val="0"/>
                  <w:marTop w:val="0"/>
                  <w:marBottom w:val="0"/>
                  <w:divBdr>
                    <w:top w:val="none" w:sz="0" w:space="0" w:color="auto"/>
                    <w:left w:val="none" w:sz="0" w:space="0" w:color="auto"/>
                    <w:bottom w:val="none" w:sz="0" w:space="0" w:color="auto"/>
                    <w:right w:val="none" w:sz="0" w:space="0" w:color="auto"/>
                  </w:divBdr>
                  <w:divsChild>
                    <w:div w:id="376395829">
                      <w:marLeft w:val="0"/>
                      <w:marRight w:val="0"/>
                      <w:marTop w:val="0"/>
                      <w:marBottom w:val="0"/>
                      <w:divBdr>
                        <w:top w:val="none" w:sz="0" w:space="0" w:color="auto"/>
                        <w:left w:val="none" w:sz="0" w:space="0" w:color="auto"/>
                        <w:bottom w:val="none" w:sz="0" w:space="0" w:color="auto"/>
                        <w:right w:val="none" w:sz="0" w:space="0" w:color="auto"/>
                      </w:divBdr>
                    </w:div>
                    <w:div w:id="251820503">
                      <w:marLeft w:val="0"/>
                      <w:marRight w:val="0"/>
                      <w:marTop w:val="0"/>
                      <w:marBottom w:val="0"/>
                      <w:divBdr>
                        <w:top w:val="none" w:sz="0" w:space="0" w:color="auto"/>
                        <w:left w:val="none" w:sz="0" w:space="0" w:color="auto"/>
                        <w:bottom w:val="none" w:sz="0" w:space="0" w:color="auto"/>
                        <w:right w:val="none" w:sz="0" w:space="0" w:color="auto"/>
                      </w:divBdr>
                    </w:div>
                  </w:divsChild>
                </w:div>
                <w:div w:id="177620007">
                  <w:marLeft w:val="0"/>
                  <w:marRight w:val="0"/>
                  <w:marTop w:val="0"/>
                  <w:marBottom w:val="0"/>
                  <w:divBdr>
                    <w:top w:val="none" w:sz="0" w:space="0" w:color="auto"/>
                    <w:left w:val="none" w:sz="0" w:space="0" w:color="auto"/>
                    <w:bottom w:val="none" w:sz="0" w:space="0" w:color="auto"/>
                    <w:right w:val="none" w:sz="0" w:space="0" w:color="auto"/>
                  </w:divBdr>
                  <w:divsChild>
                    <w:div w:id="1102066085">
                      <w:marLeft w:val="0"/>
                      <w:marRight w:val="0"/>
                      <w:marTop w:val="0"/>
                      <w:marBottom w:val="0"/>
                      <w:divBdr>
                        <w:top w:val="none" w:sz="0" w:space="0" w:color="auto"/>
                        <w:left w:val="none" w:sz="0" w:space="0" w:color="auto"/>
                        <w:bottom w:val="none" w:sz="0" w:space="0" w:color="auto"/>
                        <w:right w:val="none" w:sz="0" w:space="0" w:color="auto"/>
                      </w:divBdr>
                    </w:div>
                  </w:divsChild>
                </w:div>
                <w:div w:id="1190726742">
                  <w:marLeft w:val="0"/>
                  <w:marRight w:val="0"/>
                  <w:marTop w:val="0"/>
                  <w:marBottom w:val="0"/>
                  <w:divBdr>
                    <w:top w:val="none" w:sz="0" w:space="0" w:color="auto"/>
                    <w:left w:val="none" w:sz="0" w:space="0" w:color="auto"/>
                    <w:bottom w:val="none" w:sz="0" w:space="0" w:color="auto"/>
                    <w:right w:val="none" w:sz="0" w:space="0" w:color="auto"/>
                  </w:divBdr>
                  <w:divsChild>
                    <w:div w:id="551430980">
                      <w:marLeft w:val="0"/>
                      <w:marRight w:val="0"/>
                      <w:marTop w:val="0"/>
                      <w:marBottom w:val="0"/>
                      <w:divBdr>
                        <w:top w:val="none" w:sz="0" w:space="0" w:color="auto"/>
                        <w:left w:val="none" w:sz="0" w:space="0" w:color="auto"/>
                        <w:bottom w:val="none" w:sz="0" w:space="0" w:color="auto"/>
                        <w:right w:val="none" w:sz="0" w:space="0" w:color="auto"/>
                      </w:divBdr>
                    </w:div>
                    <w:div w:id="1466773592">
                      <w:marLeft w:val="0"/>
                      <w:marRight w:val="0"/>
                      <w:marTop w:val="0"/>
                      <w:marBottom w:val="0"/>
                      <w:divBdr>
                        <w:top w:val="none" w:sz="0" w:space="0" w:color="auto"/>
                        <w:left w:val="none" w:sz="0" w:space="0" w:color="auto"/>
                        <w:bottom w:val="none" w:sz="0" w:space="0" w:color="auto"/>
                        <w:right w:val="none" w:sz="0" w:space="0" w:color="auto"/>
                      </w:divBdr>
                    </w:div>
                  </w:divsChild>
                </w:div>
                <w:div w:id="1623465020">
                  <w:marLeft w:val="0"/>
                  <w:marRight w:val="0"/>
                  <w:marTop w:val="0"/>
                  <w:marBottom w:val="0"/>
                  <w:divBdr>
                    <w:top w:val="none" w:sz="0" w:space="0" w:color="auto"/>
                    <w:left w:val="none" w:sz="0" w:space="0" w:color="auto"/>
                    <w:bottom w:val="none" w:sz="0" w:space="0" w:color="auto"/>
                    <w:right w:val="none" w:sz="0" w:space="0" w:color="auto"/>
                  </w:divBdr>
                  <w:divsChild>
                    <w:div w:id="12930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7565">
          <w:marLeft w:val="0"/>
          <w:marRight w:val="0"/>
          <w:marTop w:val="0"/>
          <w:marBottom w:val="0"/>
          <w:divBdr>
            <w:top w:val="none" w:sz="0" w:space="0" w:color="auto"/>
            <w:left w:val="none" w:sz="0" w:space="0" w:color="auto"/>
            <w:bottom w:val="none" w:sz="0" w:space="0" w:color="auto"/>
            <w:right w:val="none" w:sz="0" w:space="0" w:color="auto"/>
          </w:divBdr>
        </w:div>
        <w:div w:id="1197962091">
          <w:marLeft w:val="0"/>
          <w:marRight w:val="0"/>
          <w:marTop w:val="0"/>
          <w:marBottom w:val="0"/>
          <w:divBdr>
            <w:top w:val="none" w:sz="0" w:space="0" w:color="auto"/>
            <w:left w:val="none" w:sz="0" w:space="0" w:color="auto"/>
            <w:bottom w:val="none" w:sz="0" w:space="0" w:color="auto"/>
            <w:right w:val="none" w:sz="0" w:space="0" w:color="auto"/>
          </w:divBdr>
        </w:div>
        <w:div w:id="1808357123">
          <w:marLeft w:val="0"/>
          <w:marRight w:val="0"/>
          <w:marTop w:val="0"/>
          <w:marBottom w:val="0"/>
          <w:divBdr>
            <w:top w:val="none" w:sz="0" w:space="0" w:color="auto"/>
            <w:left w:val="none" w:sz="0" w:space="0" w:color="auto"/>
            <w:bottom w:val="none" w:sz="0" w:space="0" w:color="auto"/>
            <w:right w:val="none" w:sz="0" w:space="0" w:color="auto"/>
          </w:divBdr>
          <w:divsChild>
            <w:div w:id="674040662">
              <w:marLeft w:val="-75"/>
              <w:marRight w:val="0"/>
              <w:marTop w:val="30"/>
              <w:marBottom w:val="30"/>
              <w:divBdr>
                <w:top w:val="none" w:sz="0" w:space="0" w:color="auto"/>
                <w:left w:val="none" w:sz="0" w:space="0" w:color="auto"/>
                <w:bottom w:val="none" w:sz="0" w:space="0" w:color="auto"/>
                <w:right w:val="none" w:sz="0" w:space="0" w:color="auto"/>
              </w:divBdr>
              <w:divsChild>
                <w:div w:id="91365639">
                  <w:marLeft w:val="0"/>
                  <w:marRight w:val="0"/>
                  <w:marTop w:val="0"/>
                  <w:marBottom w:val="0"/>
                  <w:divBdr>
                    <w:top w:val="none" w:sz="0" w:space="0" w:color="auto"/>
                    <w:left w:val="none" w:sz="0" w:space="0" w:color="auto"/>
                    <w:bottom w:val="none" w:sz="0" w:space="0" w:color="auto"/>
                    <w:right w:val="none" w:sz="0" w:space="0" w:color="auto"/>
                  </w:divBdr>
                  <w:divsChild>
                    <w:div w:id="1833837727">
                      <w:marLeft w:val="0"/>
                      <w:marRight w:val="0"/>
                      <w:marTop w:val="0"/>
                      <w:marBottom w:val="0"/>
                      <w:divBdr>
                        <w:top w:val="none" w:sz="0" w:space="0" w:color="auto"/>
                        <w:left w:val="none" w:sz="0" w:space="0" w:color="auto"/>
                        <w:bottom w:val="none" w:sz="0" w:space="0" w:color="auto"/>
                        <w:right w:val="none" w:sz="0" w:space="0" w:color="auto"/>
                      </w:divBdr>
                    </w:div>
                    <w:div w:id="1786656275">
                      <w:marLeft w:val="0"/>
                      <w:marRight w:val="0"/>
                      <w:marTop w:val="0"/>
                      <w:marBottom w:val="0"/>
                      <w:divBdr>
                        <w:top w:val="none" w:sz="0" w:space="0" w:color="auto"/>
                        <w:left w:val="none" w:sz="0" w:space="0" w:color="auto"/>
                        <w:bottom w:val="none" w:sz="0" w:space="0" w:color="auto"/>
                        <w:right w:val="none" w:sz="0" w:space="0" w:color="auto"/>
                      </w:divBdr>
                    </w:div>
                  </w:divsChild>
                </w:div>
                <w:div w:id="779226312">
                  <w:marLeft w:val="0"/>
                  <w:marRight w:val="0"/>
                  <w:marTop w:val="0"/>
                  <w:marBottom w:val="0"/>
                  <w:divBdr>
                    <w:top w:val="none" w:sz="0" w:space="0" w:color="auto"/>
                    <w:left w:val="none" w:sz="0" w:space="0" w:color="auto"/>
                    <w:bottom w:val="none" w:sz="0" w:space="0" w:color="auto"/>
                    <w:right w:val="none" w:sz="0" w:space="0" w:color="auto"/>
                  </w:divBdr>
                  <w:divsChild>
                    <w:div w:id="665288420">
                      <w:marLeft w:val="0"/>
                      <w:marRight w:val="0"/>
                      <w:marTop w:val="0"/>
                      <w:marBottom w:val="0"/>
                      <w:divBdr>
                        <w:top w:val="none" w:sz="0" w:space="0" w:color="auto"/>
                        <w:left w:val="none" w:sz="0" w:space="0" w:color="auto"/>
                        <w:bottom w:val="none" w:sz="0" w:space="0" w:color="auto"/>
                        <w:right w:val="none" w:sz="0" w:space="0" w:color="auto"/>
                      </w:divBdr>
                    </w:div>
                  </w:divsChild>
                </w:div>
                <w:div w:id="1218472656">
                  <w:marLeft w:val="0"/>
                  <w:marRight w:val="0"/>
                  <w:marTop w:val="0"/>
                  <w:marBottom w:val="0"/>
                  <w:divBdr>
                    <w:top w:val="none" w:sz="0" w:space="0" w:color="auto"/>
                    <w:left w:val="none" w:sz="0" w:space="0" w:color="auto"/>
                    <w:bottom w:val="none" w:sz="0" w:space="0" w:color="auto"/>
                    <w:right w:val="none" w:sz="0" w:space="0" w:color="auto"/>
                  </w:divBdr>
                  <w:divsChild>
                    <w:div w:id="1427993131">
                      <w:marLeft w:val="0"/>
                      <w:marRight w:val="0"/>
                      <w:marTop w:val="0"/>
                      <w:marBottom w:val="0"/>
                      <w:divBdr>
                        <w:top w:val="none" w:sz="0" w:space="0" w:color="auto"/>
                        <w:left w:val="none" w:sz="0" w:space="0" w:color="auto"/>
                        <w:bottom w:val="none" w:sz="0" w:space="0" w:color="auto"/>
                        <w:right w:val="none" w:sz="0" w:space="0" w:color="auto"/>
                      </w:divBdr>
                    </w:div>
                    <w:div w:id="315259190">
                      <w:marLeft w:val="0"/>
                      <w:marRight w:val="0"/>
                      <w:marTop w:val="0"/>
                      <w:marBottom w:val="0"/>
                      <w:divBdr>
                        <w:top w:val="none" w:sz="0" w:space="0" w:color="auto"/>
                        <w:left w:val="none" w:sz="0" w:space="0" w:color="auto"/>
                        <w:bottom w:val="none" w:sz="0" w:space="0" w:color="auto"/>
                        <w:right w:val="none" w:sz="0" w:space="0" w:color="auto"/>
                      </w:divBdr>
                    </w:div>
                  </w:divsChild>
                </w:div>
                <w:div w:id="862479772">
                  <w:marLeft w:val="0"/>
                  <w:marRight w:val="0"/>
                  <w:marTop w:val="0"/>
                  <w:marBottom w:val="0"/>
                  <w:divBdr>
                    <w:top w:val="none" w:sz="0" w:space="0" w:color="auto"/>
                    <w:left w:val="none" w:sz="0" w:space="0" w:color="auto"/>
                    <w:bottom w:val="none" w:sz="0" w:space="0" w:color="auto"/>
                    <w:right w:val="none" w:sz="0" w:space="0" w:color="auto"/>
                  </w:divBdr>
                  <w:divsChild>
                    <w:div w:id="15159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5870">
          <w:marLeft w:val="0"/>
          <w:marRight w:val="0"/>
          <w:marTop w:val="0"/>
          <w:marBottom w:val="0"/>
          <w:divBdr>
            <w:top w:val="none" w:sz="0" w:space="0" w:color="auto"/>
            <w:left w:val="none" w:sz="0" w:space="0" w:color="auto"/>
            <w:bottom w:val="none" w:sz="0" w:space="0" w:color="auto"/>
            <w:right w:val="none" w:sz="0" w:space="0" w:color="auto"/>
          </w:divBdr>
        </w:div>
        <w:div w:id="1167483253">
          <w:marLeft w:val="0"/>
          <w:marRight w:val="0"/>
          <w:marTop w:val="0"/>
          <w:marBottom w:val="0"/>
          <w:divBdr>
            <w:top w:val="none" w:sz="0" w:space="0" w:color="auto"/>
            <w:left w:val="none" w:sz="0" w:space="0" w:color="auto"/>
            <w:bottom w:val="none" w:sz="0" w:space="0" w:color="auto"/>
            <w:right w:val="none" w:sz="0" w:space="0" w:color="auto"/>
          </w:divBdr>
        </w:div>
        <w:div w:id="1525709337">
          <w:marLeft w:val="0"/>
          <w:marRight w:val="0"/>
          <w:marTop w:val="0"/>
          <w:marBottom w:val="0"/>
          <w:divBdr>
            <w:top w:val="none" w:sz="0" w:space="0" w:color="auto"/>
            <w:left w:val="none" w:sz="0" w:space="0" w:color="auto"/>
            <w:bottom w:val="none" w:sz="0" w:space="0" w:color="auto"/>
            <w:right w:val="none" w:sz="0" w:space="0" w:color="auto"/>
          </w:divBdr>
        </w:div>
        <w:div w:id="1252619647">
          <w:marLeft w:val="0"/>
          <w:marRight w:val="0"/>
          <w:marTop w:val="0"/>
          <w:marBottom w:val="0"/>
          <w:divBdr>
            <w:top w:val="none" w:sz="0" w:space="0" w:color="auto"/>
            <w:left w:val="none" w:sz="0" w:space="0" w:color="auto"/>
            <w:bottom w:val="none" w:sz="0" w:space="0" w:color="auto"/>
            <w:right w:val="none" w:sz="0" w:space="0" w:color="auto"/>
          </w:divBdr>
        </w:div>
        <w:div w:id="1036659656">
          <w:marLeft w:val="0"/>
          <w:marRight w:val="0"/>
          <w:marTop w:val="0"/>
          <w:marBottom w:val="0"/>
          <w:divBdr>
            <w:top w:val="none" w:sz="0" w:space="0" w:color="auto"/>
            <w:left w:val="none" w:sz="0" w:space="0" w:color="auto"/>
            <w:bottom w:val="none" w:sz="0" w:space="0" w:color="auto"/>
            <w:right w:val="none" w:sz="0" w:space="0" w:color="auto"/>
          </w:divBdr>
        </w:div>
        <w:div w:id="863443425">
          <w:marLeft w:val="0"/>
          <w:marRight w:val="0"/>
          <w:marTop w:val="0"/>
          <w:marBottom w:val="0"/>
          <w:divBdr>
            <w:top w:val="none" w:sz="0" w:space="0" w:color="auto"/>
            <w:left w:val="none" w:sz="0" w:space="0" w:color="auto"/>
            <w:bottom w:val="none" w:sz="0" w:space="0" w:color="auto"/>
            <w:right w:val="none" w:sz="0" w:space="0" w:color="auto"/>
          </w:divBdr>
        </w:div>
        <w:div w:id="1637105516">
          <w:marLeft w:val="0"/>
          <w:marRight w:val="0"/>
          <w:marTop w:val="0"/>
          <w:marBottom w:val="0"/>
          <w:divBdr>
            <w:top w:val="none" w:sz="0" w:space="0" w:color="auto"/>
            <w:left w:val="none" w:sz="0" w:space="0" w:color="auto"/>
            <w:bottom w:val="none" w:sz="0" w:space="0" w:color="auto"/>
            <w:right w:val="none" w:sz="0" w:space="0" w:color="auto"/>
          </w:divBdr>
        </w:div>
        <w:div w:id="585185632">
          <w:marLeft w:val="0"/>
          <w:marRight w:val="0"/>
          <w:marTop w:val="0"/>
          <w:marBottom w:val="0"/>
          <w:divBdr>
            <w:top w:val="none" w:sz="0" w:space="0" w:color="auto"/>
            <w:left w:val="none" w:sz="0" w:space="0" w:color="auto"/>
            <w:bottom w:val="none" w:sz="0" w:space="0" w:color="auto"/>
            <w:right w:val="none" w:sz="0" w:space="0" w:color="auto"/>
          </w:divBdr>
        </w:div>
        <w:div w:id="997927784">
          <w:marLeft w:val="0"/>
          <w:marRight w:val="0"/>
          <w:marTop w:val="0"/>
          <w:marBottom w:val="0"/>
          <w:divBdr>
            <w:top w:val="none" w:sz="0" w:space="0" w:color="auto"/>
            <w:left w:val="none" w:sz="0" w:space="0" w:color="auto"/>
            <w:bottom w:val="none" w:sz="0" w:space="0" w:color="auto"/>
            <w:right w:val="none" w:sz="0" w:space="0" w:color="auto"/>
          </w:divBdr>
        </w:div>
        <w:div w:id="1518427206">
          <w:marLeft w:val="0"/>
          <w:marRight w:val="0"/>
          <w:marTop w:val="0"/>
          <w:marBottom w:val="0"/>
          <w:divBdr>
            <w:top w:val="none" w:sz="0" w:space="0" w:color="auto"/>
            <w:left w:val="none" w:sz="0" w:space="0" w:color="auto"/>
            <w:bottom w:val="none" w:sz="0" w:space="0" w:color="auto"/>
            <w:right w:val="none" w:sz="0" w:space="0" w:color="auto"/>
          </w:divBdr>
        </w:div>
        <w:div w:id="199364982">
          <w:marLeft w:val="0"/>
          <w:marRight w:val="0"/>
          <w:marTop w:val="0"/>
          <w:marBottom w:val="0"/>
          <w:divBdr>
            <w:top w:val="none" w:sz="0" w:space="0" w:color="auto"/>
            <w:left w:val="none" w:sz="0" w:space="0" w:color="auto"/>
            <w:bottom w:val="none" w:sz="0" w:space="0" w:color="auto"/>
            <w:right w:val="none" w:sz="0" w:space="0" w:color="auto"/>
          </w:divBdr>
        </w:div>
        <w:div w:id="2051758530">
          <w:marLeft w:val="0"/>
          <w:marRight w:val="0"/>
          <w:marTop w:val="0"/>
          <w:marBottom w:val="0"/>
          <w:divBdr>
            <w:top w:val="none" w:sz="0" w:space="0" w:color="auto"/>
            <w:left w:val="none" w:sz="0" w:space="0" w:color="auto"/>
            <w:bottom w:val="none" w:sz="0" w:space="0" w:color="auto"/>
            <w:right w:val="none" w:sz="0" w:space="0" w:color="auto"/>
          </w:divBdr>
        </w:div>
        <w:div w:id="262880927">
          <w:marLeft w:val="0"/>
          <w:marRight w:val="0"/>
          <w:marTop w:val="0"/>
          <w:marBottom w:val="0"/>
          <w:divBdr>
            <w:top w:val="none" w:sz="0" w:space="0" w:color="auto"/>
            <w:left w:val="none" w:sz="0" w:space="0" w:color="auto"/>
            <w:bottom w:val="none" w:sz="0" w:space="0" w:color="auto"/>
            <w:right w:val="none" w:sz="0" w:space="0" w:color="auto"/>
          </w:divBdr>
        </w:div>
        <w:div w:id="53353852">
          <w:marLeft w:val="0"/>
          <w:marRight w:val="0"/>
          <w:marTop w:val="0"/>
          <w:marBottom w:val="0"/>
          <w:divBdr>
            <w:top w:val="none" w:sz="0" w:space="0" w:color="auto"/>
            <w:left w:val="none" w:sz="0" w:space="0" w:color="auto"/>
            <w:bottom w:val="none" w:sz="0" w:space="0" w:color="auto"/>
            <w:right w:val="none" w:sz="0" w:space="0" w:color="auto"/>
          </w:divBdr>
        </w:div>
        <w:div w:id="700283064">
          <w:marLeft w:val="0"/>
          <w:marRight w:val="0"/>
          <w:marTop w:val="0"/>
          <w:marBottom w:val="0"/>
          <w:divBdr>
            <w:top w:val="none" w:sz="0" w:space="0" w:color="auto"/>
            <w:left w:val="none" w:sz="0" w:space="0" w:color="auto"/>
            <w:bottom w:val="none" w:sz="0" w:space="0" w:color="auto"/>
            <w:right w:val="none" w:sz="0" w:space="0" w:color="auto"/>
          </w:divBdr>
        </w:div>
        <w:div w:id="1723602584">
          <w:marLeft w:val="0"/>
          <w:marRight w:val="0"/>
          <w:marTop w:val="0"/>
          <w:marBottom w:val="0"/>
          <w:divBdr>
            <w:top w:val="none" w:sz="0" w:space="0" w:color="auto"/>
            <w:left w:val="none" w:sz="0" w:space="0" w:color="auto"/>
            <w:bottom w:val="none" w:sz="0" w:space="0" w:color="auto"/>
            <w:right w:val="none" w:sz="0" w:space="0" w:color="auto"/>
          </w:divBdr>
        </w:div>
        <w:div w:id="1203446360">
          <w:marLeft w:val="0"/>
          <w:marRight w:val="0"/>
          <w:marTop w:val="0"/>
          <w:marBottom w:val="0"/>
          <w:divBdr>
            <w:top w:val="none" w:sz="0" w:space="0" w:color="auto"/>
            <w:left w:val="none" w:sz="0" w:space="0" w:color="auto"/>
            <w:bottom w:val="none" w:sz="0" w:space="0" w:color="auto"/>
            <w:right w:val="none" w:sz="0" w:space="0" w:color="auto"/>
          </w:divBdr>
        </w:div>
        <w:div w:id="295986821">
          <w:marLeft w:val="0"/>
          <w:marRight w:val="0"/>
          <w:marTop w:val="0"/>
          <w:marBottom w:val="0"/>
          <w:divBdr>
            <w:top w:val="none" w:sz="0" w:space="0" w:color="auto"/>
            <w:left w:val="none" w:sz="0" w:space="0" w:color="auto"/>
            <w:bottom w:val="none" w:sz="0" w:space="0" w:color="auto"/>
            <w:right w:val="none" w:sz="0" w:space="0" w:color="auto"/>
          </w:divBdr>
        </w:div>
        <w:div w:id="495418438">
          <w:marLeft w:val="0"/>
          <w:marRight w:val="0"/>
          <w:marTop w:val="0"/>
          <w:marBottom w:val="0"/>
          <w:divBdr>
            <w:top w:val="none" w:sz="0" w:space="0" w:color="auto"/>
            <w:left w:val="none" w:sz="0" w:space="0" w:color="auto"/>
            <w:bottom w:val="none" w:sz="0" w:space="0" w:color="auto"/>
            <w:right w:val="none" w:sz="0" w:space="0" w:color="auto"/>
          </w:divBdr>
        </w:div>
        <w:div w:id="953364212">
          <w:marLeft w:val="0"/>
          <w:marRight w:val="0"/>
          <w:marTop w:val="0"/>
          <w:marBottom w:val="0"/>
          <w:divBdr>
            <w:top w:val="none" w:sz="0" w:space="0" w:color="auto"/>
            <w:left w:val="none" w:sz="0" w:space="0" w:color="auto"/>
            <w:bottom w:val="none" w:sz="0" w:space="0" w:color="auto"/>
            <w:right w:val="none" w:sz="0" w:space="0" w:color="auto"/>
          </w:divBdr>
        </w:div>
        <w:div w:id="1760130406">
          <w:marLeft w:val="0"/>
          <w:marRight w:val="0"/>
          <w:marTop w:val="0"/>
          <w:marBottom w:val="0"/>
          <w:divBdr>
            <w:top w:val="none" w:sz="0" w:space="0" w:color="auto"/>
            <w:left w:val="none" w:sz="0" w:space="0" w:color="auto"/>
            <w:bottom w:val="none" w:sz="0" w:space="0" w:color="auto"/>
            <w:right w:val="none" w:sz="0" w:space="0" w:color="auto"/>
          </w:divBdr>
        </w:div>
        <w:div w:id="71440198">
          <w:marLeft w:val="0"/>
          <w:marRight w:val="0"/>
          <w:marTop w:val="0"/>
          <w:marBottom w:val="0"/>
          <w:divBdr>
            <w:top w:val="none" w:sz="0" w:space="0" w:color="auto"/>
            <w:left w:val="none" w:sz="0" w:space="0" w:color="auto"/>
            <w:bottom w:val="none" w:sz="0" w:space="0" w:color="auto"/>
            <w:right w:val="none" w:sz="0" w:space="0" w:color="auto"/>
          </w:divBdr>
        </w:div>
        <w:div w:id="1644236974">
          <w:marLeft w:val="0"/>
          <w:marRight w:val="0"/>
          <w:marTop w:val="0"/>
          <w:marBottom w:val="0"/>
          <w:divBdr>
            <w:top w:val="none" w:sz="0" w:space="0" w:color="auto"/>
            <w:left w:val="none" w:sz="0" w:space="0" w:color="auto"/>
            <w:bottom w:val="none" w:sz="0" w:space="0" w:color="auto"/>
            <w:right w:val="none" w:sz="0" w:space="0" w:color="auto"/>
          </w:divBdr>
        </w:div>
        <w:div w:id="1760786796">
          <w:marLeft w:val="0"/>
          <w:marRight w:val="0"/>
          <w:marTop w:val="0"/>
          <w:marBottom w:val="0"/>
          <w:divBdr>
            <w:top w:val="none" w:sz="0" w:space="0" w:color="auto"/>
            <w:left w:val="none" w:sz="0" w:space="0" w:color="auto"/>
            <w:bottom w:val="none" w:sz="0" w:space="0" w:color="auto"/>
            <w:right w:val="none" w:sz="0" w:space="0" w:color="auto"/>
          </w:divBdr>
        </w:div>
        <w:div w:id="1405712950">
          <w:marLeft w:val="0"/>
          <w:marRight w:val="0"/>
          <w:marTop w:val="0"/>
          <w:marBottom w:val="0"/>
          <w:divBdr>
            <w:top w:val="none" w:sz="0" w:space="0" w:color="auto"/>
            <w:left w:val="none" w:sz="0" w:space="0" w:color="auto"/>
            <w:bottom w:val="none" w:sz="0" w:space="0" w:color="auto"/>
            <w:right w:val="none" w:sz="0" w:space="0" w:color="auto"/>
          </w:divBdr>
        </w:div>
        <w:div w:id="132332607">
          <w:marLeft w:val="0"/>
          <w:marRight w:val="0"/>
          <w:marTop w:val="0"/>
          <w:marBottom w:val="0"/>
          <w:divBdr>
            <w:top w:val="none" w:sz="0" w:space="0" w:color="auto"/>
            <w:left w:val="none" w:sz="0" w:space="0" w:color="auto"/>
            <w:bottom w:val="none" w:sz="0" w:space="0" w:color="auto"/>
            <w:right w:val="none" w:sz="0" w:space="0" w:color="auto"/>
          </w:divBdr>
        </w:div>
        <w:div w:id="1295521580">
          <w:marLeft w:val="0"/>
          <w:marRight w:val="0"/>
          <w:marTop w:val="0"/>
          <w:marBottom w:val="0"/>
          <w:divBdr>
            <w:top w:val="none" w:sz="0" w:space="0" w:color="auto"/>
            <w:left w:val="none" w:sz="0" w:space="0" w:color="auto"/>
            <w:bottom w:val="none" w:sz="0" w:space="0" w:color="auto"/>
            <w:right w:val="none" w:sz="0" w:space="0" w:color="auto"/>
          </w:divBdr>
        </w:div>
        <w:div w:id="225378520">
          <w:marLeft w:val="0"/>
          <w:marRight w:val="0"/>
          <w:marTop w:val="0"/>
          <w:marBottom w:val="0"/>
          <w:divBdr>
            <w:top w:val="none" w:sz="0" w:space="0" w:color="auto"/>
            <w:left w:val="none" w:sz="0" w:space="0" w:color="auto"/>
            <w:bottom w:val="none" w:sz="0" w:space="0" w:color="auto"/>
            <w:right w:val="none" w:sz="0" w:space="0" w:color="auto"/>
          </w:divBdr>
        </w:div>
        <w:div w:id="1601184982">
          <w:marLeft w:val="0"/>
          <w:marRight w:val="0"/>
          <w:marTop w:val="0"/>
          <w:marBottom w:val="0"/>
          <w:divBdr>
            <w:top w:val="none" w:sz="0" w:space="0" w:color="auto"/>
            <w:left w:val="none" w:sz="0" w:space="0" w:color="auto"/>
            <w:bottom w:val="none" w:sz="0" w:space="0" w:color="auto"/>
            <w:right w:val="none" w:sz="0" w:space="0" w:color="auto"/>
          </w:divBdr>
        </w:div>
        <w:div w:id="710421135">
          <w:marLeft w:val="0"/>
          <w:marRight w:val="0"/>
          <w:marTop w:val="0"/>
          <w:marBottom w:val="0"/>
          <w:divBdr>
            <w:top w:val="none" w:sz="0" w:space="0" w:color="auto"/>
            <w:left w:val="none" w:sz="0" w:space="0" w:color="auto"/>
            <w:bottom w:val="none" w:sz="0" w:space="0" w:color="auto"/>
            <w:right w:val="none" w:sz="0" w:space="0" w:color="auto"/>
          </w:divBdr>
        </w:div>
        <w:div w:id="1469936759">
          <w:marLeft w:val="0"/>
          <w:marRight w:val="0"/>
          <w:marTop w:val="0"/>
          <w:marBottom w:val="0"/>
          <w:divBdr>
            <w:top w:val="none" w:sz="0" w:space="0" w:color="auto"/>
            <w:left w:val="none" w:sz="0" w:space="0" w:color="auto"/>
            <w:bottom w:val="none" w:sz="0" w:space="0" w:color="auto"/>
            <w:right w:val="none" w:sz="0" w:space="0" w:color="auto"/>
          </w:divBdr>
        </w:div>
        <w:div w:id="586381303">
          <w:marLeft w:val="0"/>
          <w:marRight w:val="0"/>
          <w:marTop w:val="0"/>
          <w:marBottom w:val="0"/>
          <w:divBdr>
            <w:top w:val="none" w:sz="0" w:space="0" w:color="auto"/>
            <w:left w:val="none" w:sz="0" w:space="0" w:color="auto"/>
            <w:bottom w:val="none" w:sz="0" w:space="0" w:color="auto"/>
            <w:right w:val="none" w:sz="0" w:space="0" w:color="auto"/>
          </w:divBdr>
        </w:div>
        <w:div w:id="1919556952">
          <w:marLeft w:val="0"/>
          <w:marRight w:val="0"/>
          <w:marTop w:val="0"/>
          <w:marBottom w:val="0"/>
          <w:divBdr>
            <w:top w:val="none" w:sz="0" w:space="0" w:color="auto"/>
            <w:left w:val="none" w:sz="0" w:space="0" w:color="auto"/>
            <w:bottom w:val="none" w:sz="0" w:space="0" w:color="auto"/>
            <w:right w:val="none" w:sz="0" w:space="0" w:color="auto"/>
          </w:divBdr>
        </w:div>
        <w:div w:id="1050226468">
          <w:marLeft w:val="0"/>
          <w:marRight w:val="0"/>
          <w:marTop w:val="0"/>
          <w:marBottom w:val="0"/>
          <w:divBdr>
            <w:top w:val="none" w:sz="0" w:space="0" w:color="auto"/>
            <w:left w:val="none" w:sz="0" w:space="0" w:color="auto"/>
            <w:bottom w:val="none" w:sz="0" w:space="0" w:color="auto"/>
            <w:right w:val="none" w:sz="0" w:space="0" w:color="auto"/>
          </w:divBdr>
        </w:div>
        <w:div w:id="4747965">
          <w:marLeft w:val="0"/>
          <w:marRight w:val="0"/>
          <w:marTop w:val="0"/>
          <w:marBottom w:val="0"/>
          <w:divBdr>
            <w:top w:val="none" w:sz="0" w:space="0" w:color="auto"/>
            <w:left w:val="none" w:sz="0" w:space="0" w:color="auto"/>
            <w:bottom w:val="none" w:sz="0" w:space="0" w:color="auto"/>
            <w:right w:val="none" w:sz="0" w:space="0" w:color="auto"/>
          </w:divBdr>
        </w:div>
        <w:div w:id="1910067678">
          <w:marLeft w:val="0"/>
          <w:marRight w:val="0"/>
          <w:marTop w:val="0"/>
          <w:marBottom w:val="0"/>
          <w:divBdr>
            <w:top w:val="none" w:sz="0" w:space="0" w:color="auto"/>
            <w:left w:val="none" w:sz="0" w:space="0" w:color="auto"/>
            <w:bottom w:val="none" w:sz="0" w:space="0" w:color="auto"/>
            <w:right w:val="none" w:sz="0" w:space="0" w:color="auto"/>
          </w:divBdr>
        </w:div>
        <w:div w:id="1203594084">
          <w:marLeft w:val="0"/>
          <w:marRight w:val="0"/>
          <w:marTop w:val="0"/>
          <w:marBottom w:val="0"/>
          <w:divBdr>
            <w:top w:val="none" w:sz="0" w:space="0" w:color="auto"/>
            <w:left w:val="none" w:sz="0" w:space="0" w:color="auto"/>
            <w:bottom w:val="none" w:sz="0" w:space="0" w:color="auto"/>
            <w:right w:val="none" w:sz="0" w:space="0" w:color="auto"/>
          </w:divBdr>
        </w:div>
        <w:div w:id="374240702">
          <w:marLeft w:val="0"/>
          <w:marRight w:val="0"/>
          <w:marTop w:val="0"/>
          <w:marBottom w:val="0"/>
          <w:divBdr>
            <w:top w:val="none" w:sz="0" w:space="0" w:color="auto"/>
            <w:left w:val="none" w:sz="0" w:space="0" w:color="auto"/>
            <w:bottom w:val="none" w:sz="0" w:space="0" w:color="auto"/>
            <w:right w:val="none" w:sz="0" w:space="0" w:color="auto"/>
          </w:divBdr>
        </w:div>
        <w:div w:id="882988264">
          <w:marLeft w:val="0"/>
          <w:marRight w:val="0"/>
          <w:marTop w:val="0"/>
          <w:marBottom w:val="0"/>
          <w:divBdr>
            <w:top w:val="none" w:sz="0" w:space="0" w:color="auto"/>
            <w:left w:val="none" w:sz="0" w:space="0" w:color="auto"/>
            <w:bottom w:val="none" w:sz="0" w:space="0" w:color="auto"/>
            <w:right w:val="none" w:sz="0" w:space="0" w:color="auto"/>
          </w:divBdr>
        </w:div>
        <w:div w:id="20666814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vermonnow.monmouthshire.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arning.gov.wales/resources/browse-all/supporting-learners-with-healthcare-needs/?skip=1&amp;lang=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WqS2zs2Cy/fFFm1Fty8qaX5FAg==">CgMxLjA4AHIhMTJCeEFhQmFHbUlYcnZRODRqbE9INHBJWFI3bUJtY2lZ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3276</Words>
  <Characters>18674</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R DAVIES (Overmonnow CP School)</cp:lastModifiedBy>
  <cp:revision>2</cp:revision>
  <dcterms:created xsi:type="dcterms:W3CDTF">2023-11-22T12:05:00Z</dcterms:created>
  <dcterms:modified xsi:type="dcterms:W3CDTF">2023-11-22T12:05:00Z</dcterms:modified>
</cp:coreProperties>
</file>